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051D4F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051D4F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051D4F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051D4F" w:rsidRPr="00051D4F" w:rsidRDefault="00B413A1" w:rsidP="00051D4F">
      <w:pPr>
        <w:tabs>
          <w:tab w:val="left" w:pos="851"/>
        </w:tabs>
        <w:jc w:val="both"/>
        <w:rPr>
          <w:rFonts w:ascii="PT Astra Serif" w:eastAsia="PMingLiU" w:hAnsi="PT Astra Serif"/>
          <w:sz w:val="28"/>
          <w:szCs w:val="28"/>
          <w:lang w:eastAsia="zh-TW"/>
        </w:rPr>
      </w:pPr>
      <w:r w:rsidRPr="00051D4F">
        <w:rPr>
          <w:rFonts w:ascii="PT Astra Serif" w:hAnsi="PT Astra Serif"/>
          <w:sz w:val="36"/>
          <w:szCs w:val="36"/>
        </w:rPr>
        <w:t xml:space="preserve">          </w:t>
      </w:r>
      <w:r w:rsidR="00051D4F" w:rsidRPr="00051D4F">
        <w:rPr>
          <w:rFonts w:ascii="PT Astra Serif" w:eastAsia="PMingLiU" w:hAnsi="PT Astra Serif"/>
          <w:sz w:val="28"/>
          <w:szCs w:val="28"/>
          <w:lang w:eastAsia="zh-TW"/>
        </w:rPr>
        <w:t xml:space="preserve">Сообщаем Вам, что в соответствии с </w:t>
      </w:r>
      <w:proofErr w:type="gramStart"/>
      <w:r w:rsidR="00051D4F" w:rsidRPr="00051D4F">
        <w:rPr>
          <w:rFonts w:ascii="PT Astra Serif" w:eastAsia="PMingLiU" w:hAnsi="PT Astra Serif"/>
          <w:sz w:val="28"/>
          <w:szCs w:val="28"/>
          <w:lang w:eastAsia="zh-TW"/>
        </w:rPr>
        <w:t>ч</w:t>
      </w:r>
      <w:proofErr w:type="gramEnd"/>
      <w:r w:rsidR="00051D4F" w:rsidRPr="00051D4F">
        <w:rPr>
          <w:rFonts w:ascii="PT Astra Serif" w:eastAsia="PMingLiU" w:hAnsi="PT Astra Serif"/>
          <w:sz w:val="28"/>
          <w:szCs w:val="28"/>
          <w:lang w:eastAsia="zh-TW"/>
        </w:rPr>
        <w:t xml:space="preserve">. 5.2 ст. 198 Жилищного кодекса Российской Федерации решением Агентства государственного строительного и жилищного надзора Ульяновской области от 20.10.2021 сведения о многоквартирных домах по адресам: </w:t>
      </w:r>
    </w:p>
    <w:tbl>
      <w:tblPr>
        <w:tblW w:w="10647" w:type="dxa"/>
        <w:tblInd w:w="93" w:type="dxa"/>
        <w:tblLook w:val="04A0"/>
      </w:tblPr>
      <w:tblGrid>
        <w:gridCol w:w="1008"/>
        <w:gridCol w:w="3685"/>
        <w:gridCol w:w="3544"/>
        <w:gridCol w:w="2410"/>
      </w:tblGrid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51D4F">
              <w:rPr>
                <w:rFonts w:ascii="PT Astra Serif" w:hAnsi="PT Astra Serif" w:cs="Arial"/>
                <w:b/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51D4F">
              <w:rPr>
                <w:rFonts w:ascii="PT Astra Serif" w:hAnsi="PT Astra Serif" w:cs="Arial"/>
                <w:b/>
                <w:bCs/>
              </w:rPr>
              <w:t>Нас</w:t>
            </w:r>
            <w:proofErr w:type="gramStart"/>
            <w:r w:rsidRPr="00051D4F">
              <w:rPr>
                <w:rFonts w:ascii="PT Astra Serif" w:hAnsi="PT Astra Serif" w:cs="Arial"/>
                <w:b/>
                <w:bCs/>
              </w:rPr>
              <w:t>.</w:t>
            </w:r>
            <w:proofErr w:type="gramEnd"/>
            <w:r w:rsidRPr="00051D4F">
              <w:rPr>
                <w:rFonts w:ascii="PT Astra Serif" w:hAnsi="PT Astra Serif" w:cs="Arial"/>
                <w:b/>
                <w:bCs/>
              </w:rPr>
              <w:t xml:space="preserve"> </w:t>
            </w:r>
            <w:proofErr w:type="gramStart"/>
            <w:r w:rsidRPr="00051D4F">
              <w:rPr>
                <w:rFonts w:ascii="PT Astra Serif" w:hAnsi="PT Astra Serif" w:cs="Arial"/>
                <w:b/>
                <w:bCs/>
              </w:rPr>
              <w:t>п</w:t>
            </w:r>
            <w:proofErr w:type="gramEnd"/>
            <w:r w:rsidRPr="00051D4F">
              <w:rPr>
                <w:rFonts w:ascii="PT Astra Serif" w:hAnsi="PT Astra Serif" w:cs="Arial"/>
                <w:b/>
                <w:bCs/>
              </w:rPr>
              <w:t>ункт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51D4F">
              <w:rPr>
                <w:rFonts w:ascii="PT Astra Serif" w:hAnsi="PT Astra Serif" w:cs="Arial"/>
                <w:b/>
                <w:b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51D4F">
              <w:rPr>
                <w:rFonts w:ascii="PT Astra Serif" w:hAnsi="PT Astra Serif" w:cs="Arial"/>
                <w:b/>
                <w:bCs/>
              </w:rPr>
              <w:t>Номер дома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1-ая МТС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6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1-ая МТС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4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9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34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51D4F">
              <w:rPr>
                <w:rFonts w:ascii="PT Astra Serif" w:hAnsi="PT Astra Serif"/>
              </w:rPr>
              <w:t>Ак</w:t>
            </w:r>
            <w:proofErr w:type="spellEnd"/>
            <w:r w:rsidRPr="00051D4F">
              <w:rPr>
                <w:rFonts w:ascii="PT Astra Serif" w:hAnsi="PT Astra Serif"/>
              </w:rPr>
              <w:t>. Павлова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107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51D4F">
              <w:rPr>
                <w:rFonts w:ascii="PT Astra Serif" w:hAnsi="PT Astra Serif"/>
              </w:rPr>
              <w:t>Ак</w:t>
            </w:r>
            <w:proofErr w:type="spellEnd"/>
            <w:r w:rsidRPr="00051D4F">
              <w:rPr>
                <w:rFonts w:ascii="PT Astra Serif" w:hAnsi="PT Astra Serif"/>
              </w:rPr>
              <w:t>. Павлова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109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51D4F">
              <w:rPr>
                <w:rFonts w:ascii="PT Astra Serif" w:hAnsi="PT Astra Serif"/>
              </w:rPr>
              <w:t>Ак</w:t>
            </w:r>
            <w:proofErr w:type="spellEnd"/>
            <w:r w:rsidRPr="00051D4F">
              <w:rPr>
                <w:rFonts w:ascii="PT Astra Serif" w:hAnsi="PT Astra Serif"/>
              </w:rPr>
              <w:t>. Сахарова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8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78Б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Жуковского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55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Металлистов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13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Мостостроителей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2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Мостостроителей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48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Мостостроителей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60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пер. 1-ый Рабочий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9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пер. 1-ый Рабочий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11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пер. 1-ый Рабочий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12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5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9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11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13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15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17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21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Привокзальная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23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Солнечная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8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2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3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3А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9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16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18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19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20</w:t>
            </w:r>
          </w:p>
        </w:tc>
      </w:tr>
      <w:tr w:rsidR="00051D4F" w:rsidRPr="00051D4F" w:rsidTr="00051D4F">
        <w:trPr>
          <w:trHeight w:hRule="exact" w:val="3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4F" w:rsidRPr="00051D4F" w:rsidRDefault="00051D4F" w:rsidP="00051D4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Балтийская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4F" w:rsidRPr="00051D4F" w:rsidRDefault="00051D4F" w:rsidP="00051D4F">
            <w:pPr>
              <w:jc w:val="center"/>
              <w:rPr>
                <w:rFonts w:ascii="PT Astra Serif" w:hAnsi="PT Astra Serif"/>
              </w:rPr>
            </w:pPr>
            <w:r w:rsidRPr="00051D4F">
              <w:rPr>
                <w:rFonts w:ascii="PT Astra Serif" w:hAnsi="PT Astra Serif"/>
              </w:rPr>
              <w:t>26</w:t>
            </w:r>
          </w:p>
        </w:tc>
      </w:tr>
    </w:tbl>
    <w:p w:rsidR="00051D4F" w:rsidRPr="00051D4F" w:rsidRDefault="00051D4F" w:rsidP="00051D4F">
      <w:pPr>
        <w:tabs>
          <w:tab w:val="left" w:pos="851"/>
        </w:tabs>
        <w:jc w:val="both"/>
        <w:rPr>
          <w:rFonts w:ascii="PT Astra Serif" w:eastAsia="PMingLiU" w:hAnsi="PT Astra Serif"/>
          <w:sz w:val="28"/>
          <w:szCs w:val="28"/>
          <w:lang w:eastAsia="zh-TW"/>
        </w:rPr>
      </w:pPr>
      <w:proofErr w:type="gramStart"/>
      <w:r w:rsidRPr="00051D4F">
        <w:rPr>
          <w:rFonts w:ascii="PT Astra Serif" w:eastAsia="PMingLiU" w:hAnsi="PT Astra Serif"/>
          <w:sz w:val="28"/>
          <w:szCs w:val="28"/>
          <w:u w:val="single"/>
          <w:lang w:eastAsia="zh-TW"/>
        </w:rPr>
        <w:t>исключены</w:t>
      </w:r>
      <w:proofErr w:type="gramEnd"/>
      <w:r w:rsidRPr="00051D4F">
        <w:rPr>
          <w:rFonts w:ascii="PT Astra Serif" w:eastAsia="PMingLiU" w:hAnsi="PT Astra Serif"/>
          <w:sz w:val="28"/>
          <w:szCs w:val="28"/>
          <w:lang w:eastAsia="zh-TW"/>
        </w:rPr>
        <w:t xml:space="preserve"> из перечня многоквартирных домов, деятельность по управлению которыми осуществляет лицензиат ОАО «ГУК Заволжского района».</w:t>
      </w:r>
    </w:p>
    <w:p w:rsidR="003267B0" w:rsidRPr="00051D4F" w:rsidRDefault="00051D4F" w:rsidP="00051D4F">
      <w:pPr>
        <w:tabs>
          <w:tab w:val="left" w:pos="851"/>
        </w:tabs>
        <w:jc w:val="both"/>
        <w:rPr>
          <w:rFonts w:ascii="PT Astra Serif" w:eastAsia="PMingLiU" w:hAnsi="PT Astra Serif"/>
          <w:sz w:val="36"/>
          <w:szCs w:val="36"/>
          <w:lang w:eastAsia="zh-TW"/>
        </w:rPr>
      </w:pPr>
      <w:r w:rsidRPr="00051D4F">
        <w:rPr>
          <w:rFonts w:ascii="PT Astra Serif" w:eastAsia="PMingLiU" w:hAnsi="PT Astra Serif"/>
          <w:sz w:val="28"/>
          <w:szCs w:val="28"/>
          <w:lang w:eastAsia="zh-TW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051D4F">
        <w:rPr>
          <w:rFonts w:ascii="PT Astra Serif" w:eastAsia="PMingLiU" w:hAnsi="PT Astra Serif"/>
          <w:color w:val="000000"/>
          <w:sz w:val="28"/>
          <w:szCs w:val="28"/>
          <w:shd w:val="clear" w:color="auto" w:fill="FFFFFF"/>
          <w:lang w:eastAsia="zh-TW"/>
        </w:rPr>
        <w:t>по отбору управляющей организации для управления данными домами.</w:t>
      </w:r>
    </w:p>
    <w:p w:rsidR="00B413A1" w:rsidRPr="00051D4F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6"/>
          <w:szCs w:val="36"/>
        </w:rPr>
      </w:pPr>
    </w:p>
    <w:p w:rsidR="00B413A1" w:rsidRPr="00051D4F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AD6FCE" w:rsidRPr="00051D4F" w:rsidRDefault="00AD6FCE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051D4F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  <w:r w:rsidRPr="00051D4F">
        <w:rPr>
          <w:rFonts w:ascii="PT Astra Serif" w:hAnsi="PT Astra Serif"/>
          <w:sz w:val="28"/>
          <w:szCs w:val="28"/>
        </w:rPr>
        <w:t xml:space="preserve">Управление ЖКХ администрации города Ульяновска, </w:t>
      </w:r>
    </w:p>
    <w:p w:rsidR="00B413A1" w:rsidRPr="00051D4F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  <w:r w:rsidRPr="00051D4F">
        <w:rPr>
          <w:rFonts w:ascii="PT Astra Serif" w:hAnsi="PT Astra Serif"/>
          <w:sz w:val="28"/>
          <w:szCs w:val="28"/>
        </w:rPr>
        <w:t>контактный телефон: 27-</w:t>
      </w:r>
      <w:r w:rsidR="00874A02" w:rsidRPr="00051D4F">
        <w:rPr>
          <w:rFonts w:ascii="PT Astra Serif" w:hAnsi="PT Astra Serif"/>
          <w:sz w:val="28"/>
          <w:szCs w:val="28"/>
        </w:rPr>
        <w:t>06</w:t>
      </w:r>
      <w:r w:rsidRPr="00051D4F">
        <w:rPr>
          <w:rFonts w:ascii="PT Astra Serif" w:hAnsi="PT Astra Serif"/>
          <w:sz w:val="28"/>
          <w:szCs w:val="28"/>
        </w:rPr>
        <w:t>-</w:t>
      </w:r>
      <w:r w:rsidR="00874A02" w:rsidRPr="00051D4F">
        <w:rPr>
          <w:rFonts w:ascii="PT Astra Serif" w:hAnsi="PT Astra Serif"/>
          <w:sz w:val="28"/>
          <w:szCs w:val="28"/>
        </w:rPr>
        <w:t>57</w:t>
      </w:r>
    </w:p>
    <w:p w:rsidR="00C45558" w:rsidRPr="00051D4F" w:rsidRDefault="00051D4F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  <w:r w:rsidRPr="00051D4F">
        <w:rPr>
          <w:rFonts w:ascii="PT Astra Serif" w:hAnsi="PT Astra Serif"/>
          <w:sz w:val="28"/>
          <w:szCs w:val="28"/>
        </w:rPr>
        <w:t>22.10</w:t>
      </w:r>
      <w:r w:rsidR="00B413A1" w:rsidRPr="00051D4F">
        <w:rPr>
          <w:rFonts w:ascii="PT Astra Serif" w:hAnsi="PT Astra Serif"/>
          <w:sz w:val="28"/>
          <w:szCs w:val="28"/>
        </w:rPr>
        <w:t>.20</w:t>
      </w:r>
      <w:r w:rsidR="00BF28B1" w:rsidRPr="00051D4F">
        <w:rPr>
          <w:rFonts w:ascii="PT Astra Serif" w:hAnsi="PT Astra Serif"/>
          <w:sz w:val="28"/>
          <w:szCs w:val="28"/>
        </w:rPr>
        <w:t>2</w:t>
      </w:r>
      <w:r w:rsidRPr="00051D4F">
        <w:rPr>
          <w:rFonts w:ascii="PT Astra Serif" w:hAnsi="PT Astra Serif"/>
          <w:sz w:val="28"/>
          <w:szCs w:val="28"/>
        </w:rPr>
        <w:t>1</w:t>
      </w:r>
    </w:p>
    <w:sectPr w:rsidR="00C45558" w:rsidRPr="00051D4F" w:rsidSect="00051D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9BA"/>
    <w:multiLevelType w:val="hybridMultilevel"/>
    <w:tmpl w:val="3572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51D4F"/>
    <w:rsid w:val="000A640F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267B0"/>
    <w:rsid w:val="0033530F"/>
    <w:rsid w:val="003615C8"/>
    <w:rsid w:val="003A309D"/>
    <w:rsid w:val="003E21DC"/>
    <w:rsid w:val="003E3098"/>
    <w:rsid w:val="003E73EF"/>
    <w:rsid w:val="00417092"/>
    <w:rsid w:val="004273AD"/>
    <w:rsid w:val="00435A40"/>
    <w:rsid w:val="00447406"/>
    <w:rsid w:val="00455BC2"/>
    <w:rsid w:val="004629FA"/>
    <w:rsid w:val="00490478"/>
    <w:rsid w:val="004F0126"/>
    <w:rsid w:val="005137DD"/>
    <w:rsid w:val="00542E4B"/>
    <w:rsid w:val="00564C25"/>
    <w:rsid w:val="00582C73"/>
    <w:rsid w:val="005D3ABB"/>
    <w:rsid w:val="00612296"/>
    <w:rsid w:val="006361AD"/>
    <w:rsid w:val="00640CD4"/>
    <w:rsid w:val="00674D2B"/>
    <w:rsid w:val="006860A2"/>
    <w:rsid w:val="006C55F8"/>
    <w:rsid w:val="006E0104"/>
    <w:rsid w:val="006E190C"/>
    <w:rsid w:val="0070736B"/>
    <w:rsid w:val="007C77F6"/>
    <w:rsid w:val="007D36B9"/>
    <w:rsid w:val="00806B3A"/>
    <w:rsid w:val="0081328C"/>
    <w:rsid w:val="00874A02"/>
    <w:rsid w:val="0093362E"/>
    <w:rsid w:val="009373D8"/>
    <w:rsid w:val="009411E6"/>
    <w:rsid w:val="009A104F"/>
    <w:rsid w:val="009D51D8"/>
    <w:rsid w:val="009F187B"/>
    <w:rsid w:val="009F6C4A"/>
    <w:rsid w:val="00A90927"/>
    <w:rsid w:val="00AD6FCE"/>
    <w:rsid w:val="00AD7D37"/>
    <w:rsid w:val="00AF2D91"/>
    <w:rsid w:val="00B413A1"/>
    <w:rsid w:val="00BB7F59"/>
    <w:rsid w:val="00BF28B1"/>
    <w:rsid w:val="00C45558"/>
    <w:rsid w:val="00CE66F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2020-03-02T04:55:00Z</cp:lastPrinted>
  <dcterms:created xsi:type="dcterms:W3CDTF">2021-10-26T10:29:00Z</dcterms:created>
  <dcterms:modified xsi:type="dcterms:W3CDTF">2021-10-26T10:29:00Z</dcterms:modified>
</cp:coreProperties>
</file>