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</w:t>
      </w:r>
      <w:r w:rsidR="00E0015A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месяц</w:t>
      </w:r>
      <w:r w:rsidR="00E0015A">
        <w:rPr>
          <w:rFonts w:ascii="PT Astra Serif" w:hAnsi="PT Astra Serif" w:cs="Times New Roman"/>
          <w:sz w:val="24"/>
          <w:szCs w:val="24"/>
        </w:rPr>
        <w:t>а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</w:t>
      </w:r>
      <w:r w:rsidR="00E0015A">
        <w:rPr>
          <w:rFonts w:ascii="PT Astra Serif" w:hAnsi="PT Astra Serif" w:cs="Times New Roman"/>
          <w:sz w:val="24"/>
          <w:szCs w:val="24"/>
        </w:rPr>
        <w:t>3</w:t>
      </w:r>
      <w:r w:rsidR="00B7297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</w:t>
            </w:r>
            <w:proofErr w:type="spellStart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proofErr w:type="gram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Управления 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экспертиза проектов нормативных правовых, направляются проекты 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правовых актов в прокуратуру Ленинского района города Ульяновска, а та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официальных сайтах администрации города Ульяновска, отраслевых (функциональных) и территориальных органов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 муниципального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«город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новск», заключений по результатам проведения по ним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экспертизы, а также текстов нормативных правовых актов в сфере противодейс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9214" w:type="dxa"/>
          </w:tcPr>
          <w:p w:rsidR="00450A6A" w:rsidRPr="00950A0A" w:rsidRDefault="00FC5A4A" w:rsidP="005C413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ки, финансово-экономическ</w:t>
            </w:r>
            <w:r w:rsidR="005C413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результатам н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тики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 основании вступивших в законную силу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шений судов о признании недействительными 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незаконными решений и действий (бездействия) администрации города Ульяновска, её отраслевых (функциональных),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висимыми экспертами, в том числе проведение сем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наров-совещаний по вопросам применения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тельства о противодействии коррупции,  обсуждение проблем, возникающих в ходе проведения независ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свящённых противодействию коррупции на  офиц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тивности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, раздел  «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Антикоррупционная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214" w:type="dxa"/>
          </w:tcPr>
          <w:p w:rsidR="00450A6A" w:rsidRPr="00950A0A" w:rsidRDefault="008F4668" w:rsidP="00E0015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E001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367F9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месяц</w:t>
            </w:r>
            <w:r w:rsidR="00E001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001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ководителей отраслевых (функциональных» и терр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ториальных органов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с представителями общественных некоммерч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ских организаций, участвующих в реализации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  <w:proofErr w:type="gramEnd"/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образовании «город Ульяновск».</w:t>
            </w:r>
          </w:p>
        </w:tc>
      </w:tr>
      <w:tr w:rsidR="000B1922" w:rsidRPr="00950A0A" w:rsidTr="00AF52C6">
        <w:trPr>
          <w:trHeight w:val="314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8F5821" w:rsidRPr="008F5821" w:rsidRDefault="008F5821" w:rsidP="008F5821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5821">
              <w:rPr>
                <w:rFonts w:ascii="PT Astra Serif" w:hAnsi="PT Astra Serif"/>
                <w:sz w:val="24"/>
                <w:szCs w:val="24"/>
              </w:rPr>
              <w:t xml:space="preserve">В целях исполнения возложенных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администрацию города Ульяновска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реш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ний судов в бюджете муниципального образования «город Ульяновск» на 2023 год и на плановый период 2024 и 2025 годов на капитальный ремонт жилищного фонда по р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шению судебных инстанций в городе Ульяновске в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 2023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году предусмотрены бюдже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т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ные ассигнования в размере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110,00 </w:t>
            </w:r>
            <w:proofErr w:type="spellStart"/>
            <w:proofErr w:type="gramStart"/>
            <w:r w:rsidRPr="008F5821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8F5821">
              <w:rPr>
                <w:rFonts w:ascii="PT Astra Serif" w:hAnsi="PT Astra Serif"/>
                <w:b/>
                <w:sz w:val="24"/>
                <w:szCs w:val="24"/>
              </w:rPr>
              <w:t xml:space="preserve"> рублей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согласно решению Ульяновской Горо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д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ской Д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мы от 07.12.2022 № 144.</w:t>
            </w:r>
          </w:p>
          <w:p w:rsidR="008F5821" w:rsidRPr="008F5821" w:rsidRDefault="00C67A32" w:rsidP="008F5821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Планируется выполнить 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капитальн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ый ремонт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по </w:t>
            </w:r>
            <w:r w:rsidR="008F5821"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54 </w:t>
            </w:r>
            <w:r w:rsidR="008F5821" w:rsidRPr="008F5821">
              <w:rPr>
                <w:rFonts w:ascii="PT Astra Serif" w:hAnsi="PT Astra Serif"/>
                <w:sz w:val="24"/>
                <w:szCs w:val="24"/>
              </w:rPr>
              <w:t>видам работ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</w:t>
            </w:r>
            <w:r w:rsidR="008F5821"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мног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квартирных домах.</w:t>
            </w:r>
          </w:p>
          <w:p w:rsidR="008F5821" w:rsidRPr="008F5821" w:rsidRDefault="00C67A32" w:rsidP="008F5821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настоящее время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разработаны и согласованы на заседании Комиссии по п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вышению эффективности осуществления закупок, технико-экономические задания для проведения открытых конкурсов в электронной форме на выполнение работ по кап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тальному ремонту общего имущества многоквартирных домов в рамках исполнения решений судов, возложе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8F5821" w:rsidRPr="008F5821">
              <w:rPr>
                <w:rFonts w:ascii="PT Astra Serif" w:hAnsi="PT Astra Serif"/>
                <w:bCs/>
                <w:sz w:val="24"/>
                <w:szCs w:val="24"/>
              </w:rPr>
              <w:t>ных на администрацию города Ульяновска.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20.03.2023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C67A32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C67A32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C67A32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теплоснабжения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10.04.2023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состоится конкурс.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BD6040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BD6040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BD6040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инженерных систем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(ГВС, ХВС, КНС)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р</w:t>
            </w:r>
            <w:r w:rsidRPr="008F5821">
              <w:rPr>
                <w:rFonts w:ascii="PT Astra Serif" w:hAnsi="PT Astra Serif"/>
                <w:sz w:val="24"/>
                <w:szCs w:val="24"/>
              </w:rPr>
              <w:t>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18.04.2023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состоится конкурс.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BD6040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BD6040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конструктивных элементов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(МПШ, цоколь, </w:t>
            </w:r>
            <w:proofErr w:type="spellStart"/>
            <w:r w:rsidRPr="008F5821">
              <w:rPr>
                <w:rFonts w:ascii="PT Astra Serif" w:hAnsi="PT Astra Serif"/>
                <w:sz w:val="24"/>
                <w:szCs w:val="24"/>
              </w:rPr>
              <w:t>отмостка</w:t>
            </w:r>
            <w:proofErr w:type="spell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24.04.2023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состоится конкурс.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035C5A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электроснабжения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ственных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28.04.2023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состоится конкурс.</w:t>
            </w:r>
          </w:p>
          <w:p w:rsidR="008F5821" w:rsidRPr="008F5821" w:rsidRDefault="008F5821" w:rsidP="00035C5A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035C5A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035C5A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системы теплоснабжения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многоквартирном доме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>ных закупок.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05.05.2023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</w:t>
            </w:r>
            <w:r w:rsidR="00035C5A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конкурс.</w:t>
            </w:r>
          </w:p>
          <w:p w:rsidR="008F5821" w:rsidRPr="008F5821" w:rsidRDefault="008F5821" w:rsidP="00AF52C6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28.03.2023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размещён Открытый конкурс на выполнение работ </w:t>
            </w:r>
            <w:r w:rsidR="00AF52C6">
              <w:rPr>
                <w:rFonts w:ascii="PT Astra Serif" w:hAnsi="PT Astra Serif"/>
                <w:bCs/>
                <w:sz w:val="24"/>
                <w:szCs w:val="24"/>
              </w:rPr>
              <w:t xml:space="preserve">по 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капитально</w:t>
            </w:r>
            <w:r w:rsidR="00AF52C6">
              <w:rPr>
                <w:rFonts w:ascii="PT Astra Serif" w:hAnsi="PT Astra Serif"/>
                <w:sz w:val="24"/>
                <w:szCs w:val="24"/>
              </w:rPr>
              <w:t>му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ремонт</w:t>
            </w:r>
            <w:r w:rsidR="00AF52C6">
              <w:rPr>
                <w:rFonts w:ascii="PT Astra Serif" w:hAnsi="PT Astra Serif"/>
                <w:sz w:val="24"/>
                <w:szCs w:val="24"/>
              </w:rPr>
              <w:t>у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конструктивных элементов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(л/</w:t>
            </w:r>
            <w:proofErr w:type="gramStart"/>
            <w:r w:rsidRPr="008F5821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Start"/>
            <w:r w:rsidRPr="008F5821">
              <w:rPr>
                <w:rFonts w:ascii="PT Astra Serif" w:hAnsi="PT Astra Serif"/>
                <w:sz w:val="24"/>
                <w:szCs w:val="24"/>
              </w:rPr>
              <w:t>окна</w:t>
            </w:r>
            <w:proofErr w:type="gramEnd"/>
            <w:r w:rsidRPr="008F5821">
              <w:rPr>
                <w:rFonts w:ascii="PT Astra Serif" w:hAnsi="PT Astra Serif"/>
                <w:sz w:val="24"/>
                <w:szCs w:val="24"/>
              </w:rPr>
              <w:t xml:space="preserve">, двери) на </w:t>
            </w:r>
            <w:r w:rsidRPr="008F5821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F5821">
              <w:rPr>
                <w:rFonts w:ascii="PT Astra Serif" w:hAnsi="PT Astra Serif"/>
                <w:sz w:val="24"/>
                <w:szCs w:val="24"/>
              </w:rPr>
              <w:t xml:space="preserve"> мн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о</w:t>
            </w:r>
            <w:r w:rsidRPr="008F5821">
              <w:rPr>
                <w:rFonts w:ascii="PT Astra Serif" w:hAnsi="PT Astra Serif"/>
                <w:sz w:val="24"/>
                <w:szCs w:val="24"/>
              </w:rPr>
              <w:t>гоквартирных домах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на сайте государственных закупок.</w:t>
            </w:r>
            <w:r w:rsidR="00AF52C6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F5821">
              <w:rPr>
                <w:rFonts w:ascii="PT Astra Serif" w:hAnsi="PT Astra Serif"/>
                <w:b/>
                <w:bCs/>
                <w:sz w:val="24"/>
                <w:szCs w:val="24"/>
              </w:rPr>
              <w:t>05.05.2023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состоитс</w:t>
            </w:r>
            <w:r w:rsidR="00AF52C6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8F5821">
              <w:rPr>
                <w:rFonts w:ascii="PT Astra Serif" w:hAnsi="PT Astra Serif"/>
                <w:bCs/>
                <w:sz w:val="24"/>
                <w:szCs w:val="24"/>
              </w:rPr>
              <w:t xml:space="preserve"> конкурс.</w:t>
            </w:r>
          </w:p>
          <w:p w:rsidR="000B1922" w:rsidRPr="00985D4E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 w:rsidRPr="000D5F2C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0D5F2C">
              <w:rPr>
                <w:rFonts w:ascii="PT Astra Serif" w:hAnsi="PT Astra Serif" w:cs="Times New Roman"/>
                <w:sz w:val="24"/>
                <w:szCs w:val="24"/>
              </w:rPr>
              <w:t xml:space="preserve"> ходом </w:t>
            </w:r>
            <w:r w:rsidRPr="000D5F2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выполнения работ</w:t>
            </w:r>
            <w:r w:rsidR="00985D4E" w:rsidRPr="000D5F2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Ульяновска, её структурных подразд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лений и подведомственных организаций контактных данных лиц, ответственных за организацию против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действия коррупции 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новска, а также контактные телефоны «горячих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области, орг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 прокуратуры, органов внутренних дел и иных материалов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просвещение и популяризацию в обществе и среде муниципальных служащих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правовое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образование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просветительских мероприятий, посв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367F9A" w:rsidP="00E0015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 </w:t>
            </w:r>
            <w:r w:rsidR="00E0015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месяц</w:t>
            </w:r>
            <w:r w:rsidR="00E0015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E0015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 xml:space="preserve">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 материалов профилактического 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формационного характера по вопросам профилакт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ки коррупции, изготовление печатной продукции (буклетов, брошюр, листовок, памяток), её распр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странение, в том числе через средства массовой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этики и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уровня) по соблюдению правил служебного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ведения, профессиональной этики и стандарта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блюдению правил служебного поведения, профессиональной этики и стандарта </w:t>
            </w:r>
            <w:proofErr w:type="spellStart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коррупционного</w:t>
            </w:r>
            <w:proofErr w:type="spellEnd"/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AF593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AF593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дит участие в противодействии коррупции, в мер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по </w:t>
            </w:r>
            <w:proofErr w:type="gramStart"/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gramEnd"/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Pr="00AF593A" w:rsidRDefault="0094082B" w:rsidP="00E0015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 w:rsidRPr="00AF59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замещающих должности, 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занные с соблюдением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станда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тов, в мероприятиях по профессиональному разв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</w:t>
            </w:r>
            <w:proofErr w:type="spellStart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проведении закупок товаров, работ,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луг для обеспечения муниципальных нужд,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приятиях по профессиональному развитию в области противодействия коррупции, в том числе их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    </w:t>
            </w:r>
          </w:p>
        </w:tc>
        <w:tc>
          <w:tcPr>
            <w:tcW w:w="9214" w:type="dxa"/>
          </w:tcPr>
          <w:p w:rsidR="00E0015A" w:rsidRPr="00247CC4" w:rsidRDefault="00E011A0" w:rsidP="00E0015A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</w:p>
          <w:p w:rsidR="008A262F" w:rsidRPr="00247CC4" w:rsidRDefault="008A262F" w:rsidP="00B25F17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практики применения статьи 12 Федерального закона «О противодействии корру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>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 несоблюдение </w:t>
            </w:r>
            <w:proofErr w:type="spellStart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службе, а также несоблюдения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ниципальными служащими ограничений и запретов, стандартов </w:t>
            </w:r>
            <w:proofErr w:type="spell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поведения, пров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дение их проверок и принятие мер по их предотвр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</w:t>
            </w:r>
            <w:r w:rsidRPr="00A16745">
              <w:rPr>
                <w:rFonts w:ascii="PT Astra Serif" w:hAnsi="PT Astra Serif"/>
                <w:spacing w:val="-4"/>
              </w:rPr>
              <w:t>о</w:t>
            </w:r>
            <w:r w:rsidRPr="00A16745">
              <w:rPr>
                <w:rFonts w:ascii="PT Astra Serif" w:hAnsi="PT Astra Serif"/>
                <w:spacing w:val="-4"/>
              </w:rPr>
              <w:t>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</w:t>
            </w:r>
            <w:r w:rsidRPr="00A16745">
              <w:rPr>
                <w:rFonts w:ascii="PT Astra Serif" w:hAnsi="PT Astra Serif"/>
                <w:spacing w:val="-4"/>
              </w:rPr>
              <w:t>е</w:t>
            </w:r>
            <w:r w:rsidRPr="00A16745">
              <w:rPr>
                <w:rFonts w:ascii="PT Astra Serif" w:hAnsi="PT Astra Serif"/>
                <w:spacing w:val="-4"/>
              </w:rPr>
              <w:t>нии Положения о комиссии по соблюдению требований к служебному поведению мун</w:t>
            </w:r>
            <w:r w:rsidRPr="00A16745">
              <w:rPr>
                <w:rFonts w:ascii="PT Astra Serif" w:hAnsi="PT Astra Serif"/>
                <w:spacing w:val="-4"/>
              </w:rPr>
              <w:t>и</w:t>
            </w:r>
            <w:r w:rsidRPr="00A16745">
              <w:rPr>
                <w:rFonts w:ascii="PT Astra Serif" w:hAnsi="PT Astra Serif"/>
                <w:spacing w:val="-4"/>
              </w:rPr>
              <w:t>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</w:t>
            </w:r>
            <w:r>
              <w:rPr>
                <w:rFonts w:ascii="PT Astra Serif" w:hAnsi="PT Astra Serif"/>
                <w:spacing w:val="-4"/>
              </w:rPr>
              <w:lastRenderedPageBreak/>
              <w:t>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</w:t>
            </w:r>
            <w:r>
              <w:rPr>
                <w:rFonts w:ascii="PT Astra Serif" w:hAnsi="PT Astra Serif"/>
                <w:spacing w:val="-4"/>
              </w:rPr>
              <w:t>т</w:t>
            </w:r>
            <w:r>
              <w:rPr>
                <w:rFonts w:ascii="PT Astra Serif" w:hAnsi="PT Astra Serif"/>
                <w:spacing w:val="-4"/>
              </w:rPr>
              <w:t>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</w:t>
            </w:r>
            <w:r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лизации в администрации города Ульяновска решения Ульяновской Городской Думы от 19.03.2014 № 33 «Об утверждении Порядка сообщения лицами, замещающими муниц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</w:t>
            </w:r>
            <w:r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мандировками и другими официальными мероприятиями, участие в</w:t>
            </w:r>
            <w:proofErr w:type="gramEnd"/>
            <w:r>
              <w:rPr>
                <w:rFonts w:ascii="PT Astra Serif" w:hAnsi="PT Astra Serif"/>
                <w:spacing w:val="-4"/>
              </w:rPr>
              <w:t xml:space="preserve"> которых связано с и</w:t>
            </w:r>
            <w:r>
              <w:rPr>
                <w:rFonts w:ascii="PT Astra Serif" w:hAnsi="PT Astra Serif"/>
                <w:spacing w:val="-4"/>
              </w:rPr>
              <w:t>с</w:t>
            </w:r>
            <w:r>
              <w:rPr>
                <w:rFonts w:ascii="PT Astra Serif" w:hAnsi="PT Astra Serif"/>
                <w:spacing w:val="-4"/>
              </w:rPr>
              <w:t>полнением ими служебных (должностных) обязанностей, сдачи и оценки подарка, реал</w:t>
            </w:r>
            <w:r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зации (выкупа) и зачисления средств, вырученных от его реализации»;</w:t>
            </w:r>
          </w:p>
          <w:p w:rsidR="004E6F89" w:rsidRPr="004E6F89" w:rsidRDefault="004E6F89" w:rsidP="004E6F8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4E6F89">
              <w:rPr>
                <w:rFonts w:ascii="PT Astra Serif" w:hAnsi="PT Astra Serif"/>
                <w:spacing w:val="-4"/>
              </w:rPr>
              <w:t>- распоряжение Управления ЖКХ от 22.11.2022 № 399 «О мерах по реализации в Управл</w:t>
            </w:r>
            <w:r w:rsidRPr="004E6F89">
              <w:rPr>
                <w:rFonts w:ascii="PT Astra Serif" w:hAnsi="PT Astra Serif"/>
                <w:spacing w:val="-4"/>
              </w:rPr>
              <w:t>е</w:t>
            </w:r>
            <w:r w:rsidRPr="004E6F89">
              <w:rPr>
                <w:rFonts w:ascii="PT Astra Serif" w:hAnsi="PT Astra Serif"/>
                <w:spacing w:val="-4"/>
              </w:rPr>
              <w:t>нии жилищно-коммунального хозяйства администрации города Ульяновска решения Ул</w:t>
            </w:r>
            <w:r w:rsidRPr="004E6F89">
              <w:rPr>
                <w:rFonts w:ascii="PT Astra Serif" w:hAnsi="PT Astra Serif"/>
                <w:spacing w:val="-4"/>
              </w:rPr>
              <w:t>ь</w:t>
            </w:r>
            <w:r w:rsidRPr="004E6F89">
              <w:rPr>
                <w:rFonts w:ascii="PT Astra Serif" w:hAnsi="PT Astra Serif"/>
                <w:spacing w:val="-4"/>
              </w:rPr>
              <w:t>яновской Городской Думы от 19.03.2014 № 33 «Об утверждении Порядка сообщения л</w:t>
            </w:r>
            <w:r w:rsidRPr="004E6F89">
              <w:rPr>
                <w:rFonts w:ascii="PT Astra Serif" w:hAnsi="PT Astra Serif"/>
                <w:spacing w:val="-4"/>
              </w:rPr>
              <w:t>и</w:t>
            </w:r>
            <w:r w:rsidRPr="004E6F89">
              <w:rPr>
                <w:rFonts w:ascii="PT Astra Serif" w:hAnsi="PT Astra Serif"/>
                <w:spacing w:val="-4"/>
              </w:rPr>
              <w:t>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</w:t>
            </w:r>
            <w:r w:rsidRPr="004E6F89">
              <w:rPr>
                <w:rFonts w:ascii="PT Astra Serif" w:hAnsi="PT Astra Serif"/>
                <w:spacing w:val="-4"/>
              </w:rPr>
              <w:t>о</w:t>
            </w:r>
            <w:r w:rsidRPr="004E6F89">
              <w:rPr>
                <w:rFonts w:ascii="PT Astra Serif" w:hAnsi="PT Astra Serif"/>
                <w:spacing w:val="-4"/>
              </w:rPr>
              <w:t>приятиями, служебными командировками и другими официальными мероприятиями</w:t>
            </w:r>
            <w:proofErr w:type="gramEnd"/>
            <w:r w:rsidRPr="004E6F89">
              <w:rPr>
                <w:rFonts w:ascii="PT Astra Serif" w:hAnsi="PT Astra Serif"/>
                <w:spacing w:val="-4"/>
              </w:rPr>
              <w:t xml:space="preserve">, </w:t>
            </w:r>
            <w:proofErr w:type="gramStart"/>
            <w:r w:rsidRPr="004E6F89">
              <w:rPr>
                <w:rFonts w:ascii="PT Astra Serif" w:hAnsi="PT Astra Serif"/>
                <w:spacing w:val="-4"/>
              </w:rPr>
              <w:t>уч</w:t>
            </w:r>
            <w:r w:rsidRPr="004E6F89">
              <w:rPr>
                <w:rFonts w:ascii="PT Astra Serif" w:hAnsi="PT Astra Serif"/>
                <w:spacing w:val="-4"/>
              </w:rPr>
              <w:t>а</w:t>
            </w:r>
            <w:r w:rsidRPr="004E6F89">
              <w:rPr>
                <w:rFonts w:ascii="PT Astra Serif" w:hAnsi="PT Astra Serif"/>
                <w:spacing w:val="-4"/>
              </w:rPr>
              <w:t>стие</w:t>
            </w:r>
            <w:proofErr w:type="gramEnd"/>
            <w:r w:rsidRPr="004E6F89">
              <w:rPr>
                <w:rFonts w:ascii="PT Astra Serif" w:hAnsi="PT Astra Serif"/>
                <w:spacing w:val="-4"/>
              </w:rPr>
      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</w:t>
            </w:r>
            <w:r w:rsidRPr="004E6F89">
              <w:rPr>
                <w:rFonts w:ascii="PT Astra Serif" w:hAnsi="PT Astra Serif"/>
                <w:spacing w:val="-4"/>
              </w:rPr>
              <w:t>а</w:t>
            </w:r>
            <w:r w:rsidRPr="004E6F89">
              <w:rPr>
                <w:rFonts w:ascii="PT Astra Serif" w:hAnsi="PT Astra Serif"/>
                <w:spacing w:val="-4"/>
              </w:rPr>
              <w:t>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нии </w:t>
            </w:r>
            <w:proofErr w:type="gramStart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Кодекса профессиональной этики сотрудников администрации города Ульяновска</w:t>
            </w:r>
            <w:proofErr w:type="gramEnd"/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ставшим известными фа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там коррупционных проявлений со стороны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стративным и уголовно-процессуальным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ний о гражданах и юридических лицах, в отношении которых у должностных лиц, участвующих в осущ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ствлении закупок товаров, работ, услуг, может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97" w:rsidRDefault="00613C97" w:rsidP="005A4073">
      <w:pPr>
        <w:spacing w:after="0" w:line="240" w:lineRule="auto"/>
      </w:pPr>
      <w:r>
        <w:separator/>
      </w:r>
    </w:p>
  </w:endnote>
  <w:endnote w:type="continuationSeparator" w:id="0">
    <w:p w:rsidR="00613C97" w:rsidRDefault="00613C97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97" w:rsidRDefault="00613C97" w:rsidP="005A4073">
      <w:pPr>
        <w:spacing w:after="0" w:line="240" w:lineRule="auto"/>
      </w:pPr>
      <w:r>
        <w:separator/>
      </w:r>
    </w:p>
  </w:footnote>
  <w:footnote w:type="continuationSeparator" w:id="0">
    <w:p w:rsidR="00613C97" w:rsidRDefault="00613C97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053"/>
      <w:docPartObj>
        <w:docPartGallery w:val="Page Numbers (Top of Page)"/>
        <w:docPartUnique/>
      </w:docPartObj>
    </w:sdtPr>
    <w:sdtContent>
      <w:p w:rsidR="001B4FF2" w:rsidRDefault="0093442B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AF52C6">
          <w:rPr>
            <w:rFonts w:ascii="PT Astra Serif" w:hAnsi="PT Astra Serif"/>
            <w:noProof/>
            <w:sz w:val="28"/>
            <w:szCs w:val="28"/>
          </w:rPr>
          <w:t>5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2" w:rsidRDefault="001B4F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3B"/>
    <w:rsid w:val="0000248D"/>
    <w:rsid w:val="0000254E"/>
    <w:rsid w:val="00017E65"/>
    <w:rsid w:val="00022F99"/>
    <w:rsid w:val="00025902"/>
    <w:rsid w:val="00027F12"/>
    <w:rsid w:val="00035C5A"/>
    <w:rsid w:val="0004305C"/>
    <w:rsid w:val="000517AF"/>
    <w:rsid w:val="0005200B"/>
    <w:rsid w:val="0006214C"/>
    <w:rsid w:val="00066912"/>
    <w:rsid w:val="00067FE3"/>
    <w:rsid w:val="0007519C"/>
    <w:rsid w:val="00080230"/>
    <w:rsid w:val="000A40DC"/>
    <w:rsid w:val="000B1922"/>
    <w:rsid w:val="000B3C0A"/>
    <w:rsid w:val="000C7546"/>
    <w:rsid w:val="000D1BF0"/>
    <w:rsid w:val="000D2B5B"/>
    <w:rsid w:val="000D5F2C"/>
    <w:rsid w:val="000D6878"/>
    <w:rsid w:val="000E65BC"/>
    <w:rsid w:val="000E7DBA"/>
    <w:rsid w:val="000F727C"/>
    <w:rsid w:val="001209D9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303DA"/>
    <w:rsid w:val="00247CC4"/>
    <w:rsid w:val="00262AB3"/>
    <w:rsid w:val="00264377"/>
    <w:rsid w:val="0026725F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26607"/>
    <w:rsid w:val="00332091"/>
    <w:rsid w:val="003350C0"/>
    <w:rsid w:val="00360FF0"/>
    <w:rsid w:val="00367F9A"/>
    <w:rsid w:val="00377B07"/>
    <w:rsid w:val="003861D8"/>
    <w:rsid w:val="003B4335"/>
    <w:rsid w:val="003B4E43"/>
    <w:rsid w:val="003C2DE5"/>
    <w:rsid w:val="003C37D2"/>
    <w:rsid w:val="003C7A13"/>
    <w:rsid w:val="003D7E8C"/>
    <w:rsid w:val="003E1E66"/>
    <w:rsid w:val="003E6C7D"/>
    <w:rsid w:val="003F02E5"/>
    <w:rsid w:val="003F31E9"/>
    <w:rsid w:val="003F5D79"/>
    <w:rsid w:val="00417259"/>
    <w:rsid w:val="0042118B"/>
    <w:rsid w:val="00421A37"/>
    <w:rsid w:val="00421C08"/>
    <w:rsid w:val="00430829"/>
    <w:rsid w:val="004362D9"/>
    <w:rsid w:val="00450A6A"/>
    <w:rsid w:val="00452BCC"/>
    <w:rsid w:val="00457418"/>
    <w:rsid w:val="004722F8"/>
    <w:rsid w:val="00472953"/>
    <w:rsid w:val="00480C03"/>
    <w:rsid w:val="00485678"/>
    <w:rsid w:val="00492C5B"/>
    <w:rsid w:val="004A0F11"/>
    <w:rsid w:val="004B5217"/>
    <w:rsid w:val="004C46E5"/>
    <w:rsid w:val="004C7B75"/>
    <w:rsid w:val="004D67BC"/>
    <w:rsid w:val="004E1A8C"/>
    <w:rsid w:val="004E6F89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4138"/>
    <w:rsid w:val="005C6283"/>
    <w:rsid w:val="005D094D"/>
    <w:rsid w:val="005D4084"/>
    <w:rsid w:val="005E261D"/>
    <w:rsid w:val="005E4572"/>
    <w:rsid w:val="005E5661"/>
    <w:rsid w:val="005E7417"/>
    <w:rsid w:val="005F4600"/>
    <w:rsid w:val="00601798"/>
    <w:rsid w:val="00612058"/>
    <w:rsid w:val="00613C97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5B1F"/>
    <w:rsid w:val="006A7DB8"/>
    <w:rsid w:val="006B1BAB"/>
    <w:rsid w:val="006B3DC6"/>
    <w:rsid w:val="006C11C3"/>
    <w:rsid w:val="006C49FA"/>
    <w:rsid w:val="006C65A4"/>
    <w:rsid w:val="006D7CB5"/>
    <w:rsid w:val="006E2CEC"/>
    <w:rsid w:val="006E357B"/>
    <w:rsid w:val="006F0037"/>
    <w:rsid w:val="006F1069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952F5"/>
    <w:rsid w:val="008A262F"/>
    <w:rsid w:val="008A3C61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8F5821"/>
    <w:rsid w:val="009031C2"/>
    <w:rsid w:val="009058F5"/>
    <w:rsid w:val="00906C8B"/>
    <w:rsid w:val="00915522"/>
    <w:rsid w:val="00933054"/>
    <w:rsid w:val="00933631"/>
    <w:rsid w:val="0093442B"/>
    <w:rsid w:val="0094082B"/>
    <w:rsid w:val="00944995"/>
    <w:rsid w:val="00947E88"/>
    <w:rsid w:val="00950A0A"/>
    <w:rsid w:val="00956D30"/>
    <w:rsid w:val="00960E7C"/>
    <w:rsid w:val="0098002F"/>
    <w:rsid w:val="00985D4E"/>
    <w:rsid w:val="009867FD"/>
    <w:rsid w:val="009A17CE"/>
    <w:rsid w:val="009A4600"/>
    <w:rsid w:val="009A4F3A"/>
    <w:rsid w:val="009B17B3"/>
    <w:rsid w:val="009B59D1"/>
    <w:rsid w:val="009B7BC6"/>
    <w:rsid w:val="009C249E"/>
    <w:rsid w:val="009C2531"/>
    <w:rsid w:val="009C3732"/>
    <w:rsid w:val="009D33E1"/>
    <w:rsid w:val="009D3511"/>
    <w:rsid w:val="009F3E68"/>
    <w:rsid w:val="009F487E"/>
    <w:rsid w:val="00A22EF9"/>
    <w:rsid w:val="00A23256"/>
    <w:rsid w:val="00A23982"/>
    <w:rsid w:val="00A45729"/>
    <w:rsid w:val="00A47C19"/>
    <w:rsid w:val="00A520AD"/>
    <w:rsid w:val="00A52507"/>
    <w:rsid w:val="00A53EFF"/>
    <w:rsid w:val="00A578F8"/>
    <w:rsid w:val="00A73F63"/>
    <w:rsid w:val="00A7764F"/>
    <w:rsid w:val="00AA42F3"/>
    <w:rsid w:val="00AB220A"/>
    <w:rsid w:val="00AC0B2E"/>
    <w:rsid w:val="00AC2010"/>
    <w:rsid w:val="00AC2B82"/>
    <w:rsid w:val="00AC7EAE"/>
    <w:rsid w:val="00AE3648"/>
    <w:rsid w:val="00AF52C6"/>
    <w:rsid w:val="00AF593A"/>
    <w:rsid w:val="00AF6713"/>
    <w:rsid w:val="00B035B3"/>
    <w:rsid w:val="00B25F17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D6040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137"/>
    <w:rsid w:val="00C476A7"/>
    <w:rsid w:val="00C514B1"/>
    <w:rsid w:val="00C5588D"/>
    <w:rsid w:val="00C562E7"/>
    <w:rsid w:val="00C618FA"/>
    <w:rsid w:val="00C6574F"/>
    <w:rsid w:val="00C6704C"/>
    <w:rsid w:val="00C67A32"/>
    <w:rsid w:val="00C73A3D"/>
    <w:rsid w:val="00C75E3A"/>
    <w:rsid w:val="00C82131"/>
    <w:rsid w:val="00C821F1"/>
    <w:rsid w:val="00CB18C7"/>
    <w:rsid w:val="00CC3D58"/>
    <w:rsid w:val="00CC7043"/>
    <w:rsid w:val="00CC7CE9"/>
    <w:rsid w:val="00CD5444"/>
    <w:rsid w:val="00CD5B55"/>
    <w:rsid w:val="00CE153D"/>
    <w:rsid w:val="00D0587E"/>
    <w:rsid w:val="00D10A08"/>
    <w:rsid w:val="00D10B32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4742"/>
    <w:rsid w:val="00D96723"/>
    <w:rsid w:val="00DB6CC2"/>
    <w:rsid w:val="00DC1C40"/>
    <w:rsid w:val="00DC1C9C"/>
    <w:rsid w:val="00DC2E37"/>
    <w:rsid w:val="00DC7011"/>
    <w:rsid w:val="00DD156A"/>
    <w:rsid w:val="00DD3C59"/>
    <w:rsid w:val="00DD7017"/>
    <w:rsid w:val="00DE5E67"/>
    <w:rsid w:val="00DE5F50"/>
    <w:rsid w:val="00DF18FE"/>
    <w:rsid w:val="00DF38DE"/>
    <w:rsid w:val="00E0015A"/>
    <w:rsid w:val="00E011A0"/>
    <w:rsid w:val="00E13DB1"/>
    <w:rsid w:val="00E36AED"/>
    <w:rsid w:val="00E978D8"/>
    <w:rsid w:val="00E97D35"/>
    <w:rsid w:val="00EA1DA7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628B5"/>
    <w:rsid w:val="00F70A64"/>
    <w:rsid w:val="00F87866"/>
    <w:rsid w:val="00FA7119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EFC3-A084-4017-9F12-0CCC66B0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10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Пользователь</cp:lastModifiedBy>
  <cp:revision>264</cp:revision>
  <cp:lastPrinted>2022-04-01T06:12:00Z</cp:lastPrinted>
  <dcterms:created xsi:type="dcterms:W3CDTF">2018-11-01T06:48:00Z</dcterms:created>
  <dcterms:modified xsi:type="dcterms:W3CDTF">2023-03-30T05:00:00Z</dcterms:modified>
</cp:coreProperties>
</file>