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B9" w:rsidRPr="008668CD" w:rsidRDefault="004B1382" w:rsidP="005C05EE">
      <w:pPr>
        <w:spacing w:after="0" w:line="240" w:lineRule="auto"/>
        <w:jc w:val="center"/>
        <w:rPr>
          <w:b/>
        </w:rPr>
      </w:pPr>
      <w:r w:rsidRPr="008668CD">
        <w:rPr>
          <w:b/>
        </w:rPr>
        <w:t>ОБЪЯВЛЕНИЕ</w:t>
      </w:r>
    </w:p>
    <w:p w:rsidR="004B1382" w:rsidRPr="008668CD" w:rsidRDefault="001A35B9" w:rsidP="005C05EE">
      <w:pPr>
        <w:spacing w:after="0" w:line="240" w:lineRule="auto"/>
        <w:jc w:val="center"/>
        <w:rPr>
          <w:b/>
        </w:rPr>
      </w:pPr>
      <w:r w:rsidRPr="008668CD">
        <w:rPr>
          <w:rFonts w:eastAsia="Calibri"/>
          <w:b/>
        </w:rPr>
        <w:t>о проведении отбора получателей субсидий</w:t>
      </w:r>
    </w:p>
    <w:p w:rsidR="001C37ED" w:rsidRPr="008668CD" w:rsidRDefault="001C37ED" w:rsidP="005C05EE">
      <w:pPr>
        <w:spacing w:after="0" w:line="240" w:lineRule="auto"/>
        <w:jc w:val="center"/>
        <w:rPr>
          <w:b/>
        </w:rPr>
      </w:pPr>
      <w:r w:rsidRPr="008668CD">
        <w:rPr>
          <w:b/>
        </w:rPr>
        <w:t xml:space="preserve">на финансовое обеспечение (возмещение) затрат на восстановление аварийного участка </w:t>
      </w:r>
      <w:proofErr w:type="spellStart"/>
      <w:r w:rsidRPr="008668CD">
        <w:rPr>
          <w:b/>
        </w:rPr>
        <w:t>дюкерных</w:t>
      </w:r>
      <w:proofErr w:type="spellEnd"/>
      <w:r w:rsidRPr="008668CD">
        <w:rPr>
          <w:b/>
        </w:rPr>
        <w:t xml:space="preserve"> переходов </w:t>
      </w:r>
      <w:proofErr w:type="spellStart"/>
      <w:r w:rsidRPr="008668CD">
        <w:rPr>
          <w:b/>
        </w:rPr>
        <w:t>ф</w:t>
      </w:r>
      <w:proofErr w:type="spellEnd"/>
      <w:r w:rsidRPr="008668CD">
        <w:rPr>
          <w:b/>
        </w:rPr>
        <w:t xml:space="preserve"> 500 и </w:t>
      </w:r>
      <w:proofErr w:type="spellStart"/>
      <w:r w:rsidRPr="008668CD">
        <w:rPr>
          <w:b/>
        </w:rPr>
        <w:t>ф</w:t>
      </w:r>
      <w:proofErr w:type="spellEnd"/>
      <w:r w:rsidRPr="008668CD">
        <w:rPr>
          <w:b/>
        </w:rPr>
        <w:t xml:space="preserve"> 800 в Железнодорожном районе</w:t>
      </w:r>
    </w:p>
    <w:p w:rsidR="00BE6AF1" w:rsidRPr="008668CD" w:rsidRDefault="001C37ED" w:rsidP="005C05EE">
      <w:pPr>
        <w:spacing w:after="0" w:line="240" w:lineRule="auto"/>
        <w:jc w:val="center"/>
        <w:rPr>
          <w:b/>
        </w:rPr>
      </w:pPr>
      <w:r w:rsidRPr="008668CD">
        <w:rPr>
          <w:b/>
        </w:rPr>
        <w:t xml:space="preserve">г. Ульяновска в районе Казанского моста через р. </w:t>
      </w:r>
      <w:proofErr w:type="spellStart"/>
      <w:r w:rsidRPr="008668CD">
        <w:rPr>
          <w:b/>
        </w:rPr>
        <w:t>Свиягу</w:t>
      </w:r>
      <w:proofErr w:type="spellEnd"/>
    </w:p>
    <w:p w:rsidR="001A35B9" w:rsidRPr="008668CD" w:rsidRDefault="001A35B9" w:rsidP="005C05EE">
      <w:pPr>
        <w:spacing w:after="0" w:line="240" w:lineRule="auto"/>
        <w:ind w:firstLine="709"/>
        <w:jc w:val="both"/>
      </w:pPr>
    </w:p>
    <w:p w:rsidR="00854D0C" w:rsidRPr="008668CD" w:rsidRDefault="00854D0C" w:rsidP="005C05EE">
      <w:pPr>
        <w:spacing w:after="0" w:line="240" w:lineRule="auto"/>
        <w:ind w:firstLine="709"/>
        <w:jc w:val="both"/>
      </w:pPr>
    </w:p>
    <w:p w:rsidR="001A35B9" w:rsidRPr="008668CD" w:rsidRDefault="001A35B9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rFonts w:eastAsia="Calibri"/>
          <w:b/>
        </w:rPr>
        <w:t>1</w:t>
      </w:r>
      <w:r w:rsidR="001223A4" w:rsidRPr="008668CD">
        <w:rPr>
          <w:b/>
        </w:rPr>
        <w:t>.</w:t>
      </w:r>
      <w:r w:rsidRPr="008668CD">
        <w:rPr>
          <w:rFonts w:eastAsia="Calibri"/>
          <w:b/>
        </w:rPr>
        <w:t xml:space="preserve"> </w:t>
      </w:r>
      <w:r w:rsidR="001223A4" w:rsidRPr="008668CD">
        <w:rPr>
          <w:b/>
        </w:rPr>
        <w:t>С</w:t>
      </w:r>
      <w:r w:rsidRPr="008668CD">
        <w:rPr>
          <w:rFonts w:eastAsia="Calibri"/>
          <w:b/>
        </w:rPr>
        <w:t>рок</w:t>
      </w:r>
      <w:r w:rsidRPr="008668CD">
        <w:rPr>
          <w:b/>
        </w:rPr>
        <w:t>и</w:t>
      </w:r>
      <w:r w:rsidRPr="008668CD">
        <w:rPr>
          <w:rFonts w:eastAsia="Calibri"/>
          <w:b/>
        </w:rPr>
        <w:t xml:space="preserve"> проведения отбора</w:t>
      </w:r>
      <w:r w:rsidRPr="008668CD">
        <w:rPr>
          <w:b/>
        </w:rPr>
        <w:t>:</w:t>
      </w:r>
    </w:p>
    <w:p w:rsidR="001A35B9" w:rsidRPr="008668CD" w:rsidRDefault="001A35B9" w:rsidP="005C05EE">
      <w:pPr>
        <w:spacing w:after="0" w:line="240" w:lineRule="auto"/>
        <w:ind w:firstLine="709"/>
        <w:jc w:val="both"/>
      </w:pPr>
      <w:r w:rsidRPr="008668CD">
        <w:rPr>
          <w:rFonts w:eastAsia="Calibri"/>
        </w:rPr>
        <w:t>дат</w:t>
      </w:r>
      <w:r w:rsidR="00C20391" w:rsidRPr="008668CD">
        <w:rPr>
          <w:rFonts w:eastAsia="Calibri"/>
        </w:rPr>
        <w:t>а</w:t>
      </w:r>
      <w:r w:rsidRPr="008668CD">
        <w:rPr>
          <w:rFonts w:eastAsia="Calibri"/>
        </w:rPr>
        <w:t xml:space="preserve"> и врем</w:t>
      </w:r>
      <w:r w:rsidR="00C20391" w:rsidRPr="008668CD">
        <w:rPr>
          <w:rFonts w:eastAsia="Calibri"/>
        </w:rPr>
        <w:t>я</w:t>
      </w:r>
      <w:r w:rsidRPr="008668CD">
        <w:rPr>
          <w:rFonts w:eastAsia="Calibri"/>
        </w:rPr>
        <w:t xml:space="preserve"> начала</w:t>
      </w:r>
      <w:r w:rsidR="00901621" w:rsidRPr="008668CD">
        <w:t xml:space="preserve"> </w:t>
      </w:r>
      <w:r w:rsidR="00901621" w:rsidRPr="008668CD">
        <w:rPr>
          <w:rFonts w:eastAsia="Calibri"/>
        </w:rPr>
        <w:t>подачи (приёма) предложений (заявок) участников отбора</w:t>
      </w:r>
      <w:r w:rsidR="00C20391" w:rsidRPr="008668CD">
        <w:rPr>
          <w:rFonts w:eastAsia="Calibri"/>
        </w:rPr>
        <w:t>:</w:t>
      </w:r>
      <w:r w:rsidR="00854D0C" w:rsidRPr="008668CD">
        <w:rPr>
          <w:rFonts w:eastAsia="Calibri"/>
        </w:rPr>
        <w:t xml:space="preserve"> </w:t>
      </w:r>
      <w:r w:rsidR="001C37ED" w:rsidRPr="008668CD">
        <w:rPr>
          <w:rFonts w:eastAsia="Calibri"/>
        </w:rPr>
        <w:t>08</w:t>
      </w:r>
      <w:r w:rsidR="00854D0C" w:rsidRPr="008668CD">
        <w:rPr>
          <w:rFonts w:eastAsia="Calibri"/>
        </w:rPr>
        <w:t xml:space="preserve">.00 часов </w:t>
      </w:r>
      <w:r w:rsidR="001C37ED" w:rsidRPr="008668CD">
        <w:rPr>
          <w:rFonts w:eastAsia="Calibri"/>
        </w:rPr>
        <w:t>29.</w:t>
      </w:r>
      <w:r w:rsidR="00854D0C" w:rsidRPr="008668CD">
        <w:rPr>
          <w:rFonts w:eastAsia="Calibri"/>
        </w:rPr>
        <w:t>10.2021</w:t>
      </w:r>
    </w:p>
    <w:p w:rsidR="00901621" w:rsidRPr="008668CD" w:rsidRDefault="00901621" w:rsidP="005C05EE">
      <w:pPr>
        <w:spacing w:after="0" w:line="240" w:lineRule="auto"/>
        <w:ind w:firstLine="709"/>
        <w:jc w:val="both"/>
      </w:pPr>
      <w:r w:rsidRPr="008668CD">
        <w:rPr>
          <w:rFonts w:eastAsia="Calibri"/>
        </w:rPr>
        <w:t>дат</w:t>
      </w:r>
      <w:r w:rsidR="00C20391" w:rsidRPr="008668CD">
        <w:rPr>
          <w:rFonts w:eastAsia="Calibri"/>
        </w:rPr>
        <w:t>а</w:t>
      </w:r>
      <w:r w:rsidRPr="008668CD">
        <w:rPr>
          <w:rFonts w:eastAsia="Calibri"/>
        </w:rPr>
        <w:t xml:space="preserve"> и врем</w:t>
      </w:r>
      <w:r w:rsidR="00C20391" w:rsidRPr="008668CD">
        <w:rPr>
          <w:rFonts w:eastAsia="Calibri"/>
        </w:rPr>
        <w:t>я</w:t>
      </w:r>
      <w:r w:rsidRPr="008668CD">
        <w:rPr>
          <w:rFonts w:eastAsia="Calibri"/>
        </w:rPr>
        <w:t xml:space="preserve"> </w:t>
      </w:r>
      <w:r w:rsidR="001A35B9" w:rsidRPr="008668CD">
        <w:rPr>
          <w:rFonts w:eastAsia="Calibri"/>
        </w:rPr>
        <w:t>(окончания) подачи (приёма) предложений (заявок) участников отбора</w:t>
      </w:r>
      <w:r w:rsidR="00C20391" w:rsidRPr="008668CD">
        <w:rPr>
          <w:rFonts w:eastAsia="Calibri"/>
        </w:rPr>
        <w:t>:</w:t>
      </w:r>
      <w:r w:rsidR="00854D0C" w:rsidRPr="008668CD">
        <w:rPr>
          <w:rFonts w:eastAsia="Calibri"/>
        </w:rPr>
        <w:t xml:space="preserve"> 1</w:t>
      </w:r>
      <w:r w:rsidR="0005319F" w:rsidRPr="008668CD">
        <w:rPr>
          <w:rFonts w:eastAsia="Calibri"/>
        </w:rPr>
        <w:t>7</w:t>
      </w:r>
      <w:r w:rsidR="00854D0C" w:rsidRPr="008668CD">
        <w:rPr>
          <w:rFonts w:eastAsia="Calibri"/>
        </w:rPr>
        <w:t xml:space="preserve">.00 часов </w:t>
      </w:r>
      <w:r w:rsidR="00ED58E2" w:rsidRPr="008668CD">
        <w:rPr>
          <w:rFonts w:eastAsia="Calibri"/>
        </w:rPr>
        <w:t>03</w:t>
      </w:r>
      <w:r w:rsidR="00854D0C" w:rsidRPr="008668CD">
        <w:rPr>
          <w:rFonts w:eastAsia="Calibri"/>
        </w:rPr>
        <w:t>.1</w:t>
      </w:r>
      <w:r w:rsidR="00ED58E2" w:rsidRPr="008668CD">
        <w:rPr>
          <w:rFonts w:eastAsia="Calibri"/>
        </w:rPr>
        <w:t>2</w:t>
      </w:r>
      <w:r w:rsidR="00854D0C" w:rsidRPr="008668CD">
        <w:rPr>
          <w:rFonts w:eastAsia="Calibri"/>
        </w:rPr>
        <w:t>.2021.</w:t>
      </w:r>
    </w:p>
    <w:p w:rsidR="00901621" w:rsidRPr="008668CD" w:rsidRDefault="00C20391" w:rsidP="005C05EE">
      <w:pPr>
        <w:spacing w:after="0" w:line="240" w:lineRule="auto"/>
        <w:ind w:firstLine="709"/>
        <w:jc w:val="both"/>
      </w:pPr>
      <w:r w:rsidRPr="008668CD">
        <w:rPr>
          <w:rFonts w:eastAsia="Calibri"/>
        </w:rPr>
        <w:t xml:space="preserve">Срок подачи (приёма) предложений (заявок) участников отбора составляет </w:t>
      </w:r>
      <w:r w:rsidR="00ED58E2" w:rsidRPr="008668CD">
        <w:rPr>
          <w:rFonts w:eastAsia="Calibri"/>
        </w:rPr>
        <w:t xml:space="preserve">не менее </w:t>
      </w:r>
      <w:r w:rsidR="001A35B9" w:rsidRPr="008668CD">
        <w:rPr>
          <w:rFonts w:eastAsia="Calibri"/>
        </w:rPr>
        <w:t>30 календарных дней, следующих за днём размещения объявления о проведении отбора.</w:t>
      </w:r>
    </w:p>
    <w:p w:rsidR="001A35B9" w:rsidRPr="008668CD" w:rsidRDefault="001A35B9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Отбор не разделяется на этапы</w:t>
      </w:r>
      <w:r w:rsidR="004B1382" w:rsidRPr="008668CD">
        <w:t>.</w:t>
      </w:r>
    </w:p>
    <w:p w:rsidR="00064038" w:rsidRPr="008668CD" w:rsidRDefault="00064038" w:rsidP="005C05EE">
      <w:pPr>
        <w:spacing w:after="0" w:line="240" w:lineRule="auto"/>
        <w:ind w:firstLine="709"/>
        <w:jc w:val="both"/>
        <w:rPr>
          <w:b/>
        </w:rPr>
      </w:pPr>
    </w:p>
    <w:p w:rsidR="004B1382" w:rsidRPr="008668CD" w:rsidRDefault="001A35B9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rFonts w:eastAsia="Calibri"/>
          <w:b/>
        </w:rPr>
        <w:t>2</w:t>
      </w:r>
      <w:r w:rsidR="001223A4" w:rsidRPr="008668CD">
        <w:rPr>
          <w:b/>
        </w:rPr>
        <w:t>.</w:t>
      </w:r>
      <w:r w:rsidR="004B1382" w:rsidRPr="008668CD">
        <w:rPr>
          <w:b/>
        </w:rPr>
        <w:t xml:space="preserve"> Организация, проводящая отбор:</w:t>
      </w:r>
    </w:p>
    <w:p w:rsidR="00901621" w:rsidRPr="008668CD" w:rsidRDefault="00901621" w:rsidP="005C05EE">
      <w:pPr>
        <w:spacing w:after="0" w:line="240" w:lineRule="auto"/>
        <w:ind w:firstLine="709"/>
        <w:jc w:val="both"/>
      </w:pPr>
      <w:r w:rsidRPr="008668CD">
        <w:rPr>
          <w:rFonts w:eastAsia="Calibri"/>
        </w:rPr>
        <w:t>Управление жилищно-коммунального хозяйства администрации города Ульяновска</w:t>
      </w:r>
      <w:r w:rsidR="004B1382" w:rsidRPr="008668CD">
        <w:t>.</w:t>
      </w:r>
    </w:p>
    <w:p w:rsidR="00901621" w:rsidRPr="008668CD" w:rsidRDefault="00901621" w:rsidP="005C05EE">
      <w:pPr>
        <w:spacing w:after="0" w:line="240" w:lineRule="auto"/>
        <w:ind w:firstLine="709"/>
        <w:jc w:val="both"/>
      </w:pPr>
      <w:r w:rsidRPr="008668CD">
        <w:t>М</w:t>
      </w:r>
      <w:r w:rsidR="001A35B9" w:rsidRPr="008668CD">
        <w:rPr>
          <w:rFonts w:eastAsia="Calibri"/>
        </w:rPr>
        <w:t>ест</w:t>
      </w:r>
      <w:r w:rsidRPr="008668CD">
        <w:t>о</w:t>
      </w:r>
      <w:r w:rsidR="001A35B9" w:rsidRPr="008668CD">
        <w:rPr>
          <w:rFonts w:eastAsia="Calibri"/>
        </w:rPr>
        <w:t xml:space="preserve"> нахождения</w:t>
      </w:r>
      <w:r w:rsidRPr="008668CD">
        <w:t xml:space="preserve">: </w:t>
      </w:r>
      <w:proofErr w:type="gramStart"/>
      <w:r w:rsidRPr="008668CD">
        <w:t>г</w:t>
      </w:r>
      <w:proofErr w:type="gramEnd"/>
      <w:r w:rsidRPr="008668CD">
        <w:t>. Ульяновск, ул. Карла Маркса, д. 15.</w:t>
      </w:r>
    </w:p>
    <w:p w:rsidR="00901621" w:rsidRPr="008668CD" w:rsidRDefault="00901621" w:rsidP="005C05EE">
      <w:pPr>
        <w:spacing w:after="0" w:line="240" w:lineRule="auto"/>
        <w:ind w:firstLine="709"/>
        <w:jc w:val="both"/>
      </w:pPr>
      <w:r w:rsidRPr="008668CD">
        <w:t>П</w:t>
      </w:r>
      <w:r w:rsidRPr="008668CD">
        <w:rPr>
          <w:rFonts w:eastAsia="Calibri"/>
        </w:rPr>
        <w:t>очтов</w:t>
      </w:r>
      <w:r w:rsidRPr="008668CD">
        <w:t>ый</w:t>
      </w:r>
      <w:r w:rsidRPr="008668CD">
        <w:rPr>
          <w:rFonts w:eastAsia="Calibri"/>
        </w:rPr>
        <w:t xml:space="preserve"> адрес</w:t>
      </w:r>
      <w:r w:rsidRPr="008668CD">
        <w:t>: 432071, Ульяновская область,</w:t>
      </w:r>
      <w:r w:rsidRPr="008668CD">
        <w:rPr>
          <w:rFonts w:eastAsia="Calibri"/>
        </w:rPr>
        <w:t xml:space="preserve"> </w:t>
      </w:r>
      <w:proofErr w:type="gramStart"/>
      <w:r w:rsidRPr="008668CD">
        <w:t>г</w:t>
      </w:r>
      <w:proofErr w:type="gramEnd"/>
      <w:r w:rsidRPr="008668CD">
        <w:t xml:space="preserve">. Ульяновск, ул. Карла Маркса, д. 15, </w:t>
      </w:r>
      <w:proofErr w:type="spellStart"/>
      <w:r w:rsidRPr="008668CD">
        <w:t>каб</w:t>
      </w:r>
      <w:proofErr w:type="spellEnd"/>
      <w:r w:rsidRPr="008668CD">
        <w:t>. 201.</w:t>
      </w:r>
    </w:p>
    <w:p w:rsidR="00901621" w:rsidRPr="008668CD" w:rsidRDefault="00901621" w:rsidP="005C05EE">
      <w:pPr>
        <w:spacing w:after="0" w:line="240" w:lineRule="auto"/>
        <w:ind w:firstLine="709"/>
        <w:jc w:val="both"/>
      </w:pPr>
      <w:r w:rsidRPr="008668CD">
        <w:t xml:space="preserve">Адрес электронной почты: </w:t>
      </w:r>
      <w:proofErr w:type="spellStart"/>
      <w:r w:rsidRPr="008668CD">
        <w:rPr>
          <w:lang w:val="en-US"/>
        </w:rPr>
        <w:t>komitetgkh</w:t>
      </w:r>
      <w:proofErr w:type="spellEnd"/>
      <w:r w:rsidRPr="008668CD">
        <w:t>@</w:t>
      </w:r>
      <w:r w:rsidRPr="008668CD">
        <w:rPr>
          <w:lang w:val="en-US"/>
        </w:rPr>
        <w:t>mail</w:t>
      </w:r>
      <w:r w:rsidRPr="008668CD">
        <w:t>.</w:t>
      </w:r>
      <w:proofErr w:type="spellStart"/>
      <w:r w:rsidRPr="008668CD">
        <w:rPr>
          <w:lang w:val="en-US"/>
        </w:rPr>
        <w:t>ru</w:t>
      </w:r>
      <w:proofErr w:type="spellEnd"/>
      <w:r w:rsidRPr="008668CD">
        <w:t>;</w:t>
      </w:r>
    </w:p>
    <w:p w:rsidR="00064038" w:rsidRPr="008668CD" w:rsidRDefault="00064038" w:rsidP="005C05EE">
      <w:pPr>
        <w:spacing w:after="0" w:line="240" w:lineRule="auto"/>
        <w:ind w:firstLine="709"/>
        <w:jc w:val="both"/>
        <w:rPr>
          <w:b/>
        </w:rPr>
      </w:pPr>
    </w:p>
    <w:p w:rsidR="001223A4" w:rsidRPr="008668CD" w:rsidRDefault="001A35B9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rFonts w:eastAsia="Calibri"/>
          <w:b/>
        </w:rPr>
        <w:t>3</w:t>
      </w:r>
      <w:r w:rsidR="001223A4" w:rsidRPr="008668CD">
        <w:rPr>
          <w:b/>
        </w:rPr>
        <w:t>.</w:t>
      </w:r>
      <w:r w:rsidRPr="008668CD">
        <w:rPr>
          <w:rFonts w:eastAsia="Calibri"/>
          <w:b/>
        </w:rPr>
        <w:t xml:space="preserve"> </w:t>
      </w:r>
      <w:r w:rsidR="001223A4" w:rsidRPr="008668CD">
        <w:rPr>
          <w:b/>
        </w:rPr>
        <w:t>Р</w:t>
      </w:r>
      <w:r w:rsidRPr="008668CD">
        <w:rPr>
          <w:rFonts w:eastAsia="Calibri"/>
          <w:b/>
        </w:rPr>
        <w:t>езультат предоставления субсидий</w:t>
      </w:r>
      <w:r w:rsidR="001223A4" w:rsidRPr="008668CD">
        <w:rPr>
          <w:b/>
        </w:rPr>
        <w:t>:</w:t>
      </w:r>
    </w:p>
    <w:p w:rsidR="00ED58E2" w:rsidRPr="008668CD" w:rsidRDefault="00ED58E2" w:rsidP="005C05EE">
      <w:pPr>
        <w:spacing w:after="0" w:line="240" w:lineRule="auto"/>
        <w:ind w:firstLine="709"/>
      </w:pPr>
      <w:bookmarkStart w:id="0" w:name="sub_1014"/>
      <w:proofErr w:type="gramStart"/>
      <w:r w:rsidRPr="008668CD">
        <w:t xml:space="preserve">Результатом предоставления субсидий является полное (100 %) восстановление характеристик надёжности, безопасности и готовности объектов, инженерных коммуникаций и оборудования для </w:t>
      </w:r>
      <w:r w:rsidRPr="008668CD">
        <w:rPr>
          <w:spacing w:val="-2"/>
        </w:rPr>
        <w:t>организации вод</w:t>
      </w:r>
      <w:r w:rsidRPr="008668CD">
        <w:rPr>
          <w:spacing w:val="-2"/>
        </w:rPr>
        <w:t>о</w:t>
      </w:r>
      <w:r w:rsidRPr="008668CD">
        <w:rPr>
          <w:spacing w:val="-2"/>
        </w:rPr>
        <w:t>снабжения на территории муниципального образования «город Ульяновск» в результате</w:t>
      </w:r>
      <w:r w:rsidRPr="008668CD">
        <w:t xml:space="preserve"> проведения получателями субсидий в 2021 году мероприятий по ремонту, реконструкции и (или) модернизации</w:t>
      </w:r>
      <w:r w:rsidRPr="008668CD">
        <w:rPr>
          <w:bCs/>
        </w:rPr>
        <w:t xml:space="preserve"> </w:t>
      </w:r>
      <w:r w:rsidRPr="008668CD">
        <w:t>источников водоснабжения, инженерных сетей и объектов водоснабжения, расположенных на территории м</w:t>
      </w:r>
      <w:r w:rsidRPr="008668CD">
        <w:t>у</w:t>
      </w:r>
      <w:r w:rsidRPr="008668CD">
        <w:t>ниципального образования «город Ульяновск».</w:t>
      </w:r>
      <w:proofErr w:type="gramEnd"/>
    </w:p>
    <w:bookmarkEnd w:id="0"/>
    <w:p w:rsidR="00064038" w:rsidRPr="008668CD" w:rsidRDefault="00064038" w:rsidP="005C05EE">
      <w:pPr>
        <w:spacing w:after="0" w:line="240" w:lineRule="auto"/>
        <w:ind w:firstLine="709"/>
        <w:jc w:val="both"/>
        <w:rPr>
          <w:b/>
        </w:rPr>
      </w:pPr>
    </w:p>
    <w:p w:rsidR="00064038" w:rsidRPr="008668CD" w:rsidRDefault="001A35B9" w:rsidP="005C05EE">
      <w:pPr>
        <w:spacing w:after="0" w:line="240" w:lineRule="auto"/>
        <w:ind w:firstLine="708"/>
        <w:jc w:val="both"/>
        <w:rPr>
          <w:b/>
        </w:rPr>
      </w:pPr>
      <w:r w:rsidRPr="008668CD">
        <w:rPr>
          <w:rFonts w:eastAsia="Calibri"/>
          <w:b/>
        </w:rPr>
        <w:t>4</w:t>
      </w:r>
      <w:r w:rsidR="001223A4" w:rsidRPr="008668CD">
        <w:rPr>
          <w:b/>
        </w:rPr>
        <w:t>.</w:t>
      </w:r>
      <w:r w:rsidRPr="008668CD">
        <w:rPr>
          <w:rFonts w:eastAsia="Calibri"/>
          <w:b/>
        </w:rPr>
        <w:t xml:space="preserve"> </w:t>
      </w:r>
      <w:r w:rsidR="001223A4" w:rsidRPr="008668CD">
        <w:rPr>
          <w:b/>
        </w:rPr>
        <w:t>А</w:t>
      </w:r>
      <w:r w:rsidRPr="008668CD">
        <w:rPr>
          <w:rFonts w:eastAsia="Calibri"/>
          <w:b/>
        </w:rPr>
        <w:t>дрес сайта Управления в информационно-телекоммуникационной сети</w:t>
      </w:r>
      <w:r w:rsidR="00064038" w:rsidRPr="008668CD">
        <w:rPr>
          <w:b/>
        </w:rPr>
        <w:t xml:space="preserve"> </w:t>
      </w:r>
      <w:r w:rsidRPr="008668CD">
        <w:rPr>
          <w:rFonts w:eastAsia="Calibri"/>
          <w:b/>
        </w:rPr>
        <w:t>«Интернет»</w:t>
      </w:r>
      <w:r w:rsidR="001223A4" w:rsidRPr="008668CD">
        <w:rPr>
          <w:b/>
        </w:rPr>
        <w:t>,</w:t>
      </w:r>
      <w:r w:rsidRPr="008668CD">
        <w:rPr>
          <w:rFonts w:eastAsia="Calibri"/>
          <w:b/>
        </w:rPr>
        <w:t xml:space="preserve"> на котором обеспечивается проведение отбора</w:t>
      </w:r>
      <w:r w:rsidR="001223A4" w:rsidRPr="008668CD">
        <w:rPr>
          <w:b/>
        </w:rPr>
        <w:t>:</w:t>
      </w:r>
    </w:p>
    <w:p w:rsidR="001A35B9" w:rsidRPr="008668CD" w:rsidRDefault="001223A4" w:rsidP="005C05EE">
      <w:pPr>
        <w:spacing w:after="0" w:line="240" w:lineRule="auto"/>
        <w:ind w:firstLine="708"/>
        <w:jc w:val="both"/>
        <w:rPr>
          <w:rFonts w:eastAsia="Calibri"/>
        </w:rPr>
      </w:pPr>
      <w:proofErr w:type="spellStart"/>
      <w:r w:rsidRPr="008668CD">
        <w:rPr>
          <w:rFonts w:eastAsia="Calibri"/>
        </w:rPr>
        <w:t>gkh.ulmeria.ru</w:t>
      </w:r>
      <w:proofErr w:type="spellEnd"/>
      <w:r w:rsidRPr="008668CD">
        <w:t>.</w:t>
      </w:r>
    </w:p>
    <w:p w:rsidR="00064038" w:rsidRPr="008668CD" w:rsidRDefault="00064038" w:rsidP="005C05EE">
      <w:pPr>
        <w:spacing w:after="0" w:line="240" w:lineRule="auto"/>
        <w:ind w:firstLine="709"/>
        <w:jc w:val="both"/>
        <w:rPr>
          <w:b/>
        </w:rPr>
      </w:pPr>
    </w:p>
    <w:p w:rsidR="001223A4" w:rsidRPr="008668CD" w:rsidRDefault="001A35B9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rFonts w:eastAsia="Calibri"/>
          <w:b/>
        </w:rPr>
        <w:t>5</w:t>
      </w:r>
      <w:r w:rsidR="001223A4" w:rsidRPr="008668CD">
        <w:rPr>
          <w:b/>
        </w:rPr>
        <w:t>.</w:t>
      </w:r>
      <w:r w:rsidRPr="008668CD">
        <w:rPr>
          <w:rFonts w:eastAsia="Calibri"/>
          <w:b/>
        </w:rPr>
        <w:t xml:space="preserve"> </w:t>
      </w:r>
      <w:r w:rsidR="001223A4" w:rsidRPr="008668CD">
        <w:rPr>
          <w:b/>
        </w:rPr>
        <w:t>Т</w:t>
      </w:r>
      <w:r w:rsidRPr="008668CD">
        <w:rPr>
          <w:rFonts w:eastAsia="Calibri"/>
          <w:b/>
        </w:rPr>
        <w:t>ребовани</w:t>
      </w:r>
      <w:r w:rsidR="001223A4" w:rsidRPr="008668CD">
        <w:rPr>
          <w:b/>
        </w:rPr>
        <w:t xml:space="preserve">я </w:t>
      </w:r>
      <w:r w:rsidRPr="008668CD">
        <w:rPr>
          <w:rFonts w:eastAsia="Calibri"/>
          <w:b/>
        </w:rPr>
        <w:t>к участникам отбора</w:t>
      </w:r>
      <w:r w:rsidR="001223A4" w:rsidRPr="008668CD">
        <w:rPr>
          <w:b/>
        </w:rPr>
        <w:t>:</w:t>
      </w:r>
    </w:p>
    <w:p w:rsidR="004B1382" w:rsidRPr="008668CD" w:rsidRDefault="004B1382" w:rsidP="005C05EE">
      <w:pPr>
        <w:spacing w:after="0" w:line="240" w:lineRule="auto"/>
        <w:ind w:firstLine="709"/>
        <w:jc w:val="both"/>
        <w:rPr>
          <w:rFonts w:eastAsia="Calibri"/>
          <w:b/>
          <w:i/>
        </w:rPr>
      </w:pPr>
      <w:r w:rsidRPr="008668CD">
        <w:rPr>
          <w:rFonts w:eastAsia="Calibri"/>
          <w:b/>
          <w:i/>
        </w:rPr>
        <w:t>Получатель субсидий по состоянию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1) у получателя субсиди</w:t>
      </w:r>
      <w:r>
        <w:t>й</w:t>
      </w:r>
      <w:r w:rsidRPr="003D5DAB">
        <w:t xml:space="preserve"> должна отсутствовать неисполненная об</w:t>
      </w:r>
      <w:r w:rsidRPr="003D5DAB">
        <w:t>я</w:t>
      </w:r>
      <w:r w:rsidRPr="003D5DAB">
        <w:t>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 w:rsidRPr="003D5DAB">
        <w:t>а</w:t>
      </w:r>
      <w:r w:rsidRPr="003D5DAB">
        <w:t>логах и сборах;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lastRenderedPageBreak/>
        <w:t xml:space="preserve">2) у </w:t>
      </w:r>
      <w:r>
        <w:t>получателя субсидий</w:t>
      </w:r>
      <w:r w:rsidRPr="003D5DAB">
        <w:t xml:space="preserve"> должна отсутствовать просроченная задолженность по возврату в бюджет муниципального образования «город Уль</w:t>
      </w:r>
      <w:r w:rsidRPr="003D5DAB">
        <w:t>я</w:t>
      </w:r>
      <w:r w:rsidRPr="003D5DAB">
        <w:t>новск» субсидий, бюджетных инвестиций, предоставленных, в том числе, в соответствии с иными правовыми актами, и иная просроченная (неурегул</w:t>
      </w:r>
      <w:r w:rsidRPr="003D5DAB">
        <w:t>и</w:t>
      </w:r>
      <w:r w:rsidRPr="003D5DAB">
        <w:t>рованная) задолженность перед муниципальн</w:t>
      </w:r>
      <w:r>
        <w:t>ым</w:t>
      </w:r>
      <w:r w:rsidRPr="003D5DAB">
        <w:t xml:space="preserve"> образовани</w:t>
      </w:r>
      <w:r>
        <w:t>ем</w:t>
      </w:r>
      <w:r w:rsidRPr="003D5DAB">
        <w:t xml:space="preserve"> «город Уль</w:t>
      </w:r>
      <w:r w:rsidRPr="003D5DAB">
        <w:t>я</w:t>
      </w:r>
      <w:r w:rsidRPr="003D5DAB">
        <w:t>новск»;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3) получатель субсиди</w:t>
      </w:r>
      <w:r>
        <w:t>й</w:t>
      </w:r>
      <w:r w:rsidRPr="003D5DAB">
        <w:t xml:space="preserve"> не должен находиться в процессе реорганиз</w:t>
      </w:r>
      <w:r w:rsidRPr="003D5DAB">
        <w:t>а</w:t>
      </w:r>
      <w:r w:rsidRPr="003D5DAB">
        <w:t>ции (за исключением реорганизации в форме присоединения к юридическ</w:t>
      </w:r>
      <w:r w:rsidRPr="003D5DAB">
        <w:t>о</w:t>
      </w:r>
      <w:r w:rsidRPr="003D5DAB">
        <w:t>му лицу, являющемуся участником отбора, другого юридического лица), ликвид</w:t>
      </w:r>
      <w:r w:rsidRPr="003D5DAB">
        <w:t>а</w:t>
      </w:r>
      <w:r w:rsidRPr="003D5DAB">
        <w:t>ции, в отношении него не должна быть введена процедура банкротства, деятельность получателя субсиди</w:t>
      </w:r>
      <w:r>
        <w:t>й</w:t>
      </w:r>
      <w:r w:rsidRPr="003D5DAB">
        <w:t xml:space="preserve"> не должна быть приостановлена в порядке, пр</w:t>
      </w:r>
      <w:r w:rsidRPr="003D5DAB">
        <w:t>е</w:t>
      </w:r>
      <w:r w:rsidRPr="003D5DAB">
        <w:t>дусмотренном законодательством Российской Федерации;</w:t>
      </w:r>
    </w:p>
    <w:p w:rsidR="008668CD" w:rsidRPr="003D5DAB" w:rsidRDefault="008668CD" w:rsidP="005C05EE">
      <w:pPr>
        <w:spacing w:after="0" w:line="240" w:lineRule="auto"/>
        <w:ind w:firstLine="709"/>
      </w:pPr>
      <w:proofErr w:type="gramStart"/>
      <w:r w:rsidRPr="003D5DAB">
        <w:t>4) получатель субсиди</w:t>
      </w:r>
      <w:r>
        <w:t>й</w:t>
      </w:r>
      <w:r w:rsidRPr="003D5DAB">
        <w:t xml:space="preserve"> не должен являться иностранным юридич</w:t>
      </w:r>
      <w:r w:rsidRPr="003D5DAB">
        <w:t>е</w:t>
      </w:r>
      <w:r w:rsidRPr="003D5DAB">
        <w:t>ским лицом, а также российским юридическим лицом, в уставном (складо</w:t>
      </w:r>
      <w:r w:rsidRPr="003D5DAB">
        <w:t>ч</w:t>
      </w:r>
      <w:r w:rsidRPr="003D5DAB">
        <w:t>ном) капитале которого доля участия иностранных юридических лиц, местом регистрации которых является государство или территория, включённые в у</w:t>
      </w:r>
      <w:r w:rsidRPr="003D5DAB">
        <w:t>т</w:t>
      </w:r>
      <w:r w:rsidRPr="003D5DAB">
        <w:t>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3D5DAB">
        <w:t>а</w:t>
      </w:r>
      <w:r w:rsidRPr="003D5DAB">
        <w:t>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D5DAB">
        <w:t>офшорные</w:t>
      </w:r>
      <w:proofErr w:type="spellEnd"/>
      <w:proofErr w:type="gramEnd"/>
      <w:r w:rsidRPr="003D5DAB">
        <w:t xml:space="preserve"> зоны), в с</w:t>
      </w:r>
      <w:r w:rsidRPr="003D5DAB">
        <w:t>о</w:t>
      </w:r>
      <w:r w:rsidRPr="003D5DAB">
        <w:t>вокупности превышает 50 %;</w:t>
      </w:r>
    </w:p>
    <w:p w:rsidR="008668CD" w:rsidRPr="003D5DAB" w:rsidRDefault="008668CD" w:rsidP="005C05EE">
      <w:pPr>
        <w:spacing w:after="0" w:line="240" w:lineRule="auto"/>
        <w:ind w:firstLine="709"/>
      </w:pPr>
      <w:proofErr w:type="gramStart"/>
      <w:r w:rsidRPr="003D5DAB">
        <w:t xml:space="preserve">5) в реестре дисквалифицированных лиц </w:t>
      </w:r>
      <w:r>
        <w:t xml:space="preserve">должны </w:t>
      </w:r>
      <w:r w:rsidRPr="003D5DAB">
        <w:t>отсутств</w:t>
      </w:r>
      <w:r>
        <w:t>овать</w:t>
      </w:r>
      <w:r w:rsidRPr="003D5DAB">
        <w:t xml:space="preserve"> свед</w:t>
      </w:r>
      <w:r w:rsidRPr="003D5DAB">
        <w:t>е</w:t>
      </w:r>
      <w:r w:rsidRPr="003D5DAB">
        <w:t>ния о дисквалифицированных руководителе, членах коллегиального исполнительного органа, лице, исполняющем функции единоличного исполнительн</w:t>
      </w:r>
      <w:r w:rsidRPr="003D5DAB">
        <w:t>о</w:t>
      </w:r>
      <w:r w:rsidRPr="003D5DAB">
        <w:t xml:space="preserve">го органа, или главном бухгалтере </w:t>
      </w:r>
      <w:r>
        <w:t>получателя субсидий</w:t>
      </w:r>
      <w:r w:rsidRPr="003D5DAB">
        <w:t>;</w:t>
      </w:r>
      <w:proofErr w:type="gramEnd"/>
    </w:p>
    <w:p w:rsidR="008668CD" w:rsidRPr="008668CD" w:rsidRDefault="008668CD" w:rsidP="005C05EE">
      <w:pPr>
        <w:spacing w:after="0" w:line="240" w:lineRule="auto"/>
        <w:ind w:firstLine="709"/>
      </w:pPr>
      <w:proofErr w:type="gramStart"/>
      <w:r w:rsidRPr="008668CD">
        <w:t>6) получатель субсидий не должен получать средства из бюджета м</w:t>
      </w:r>
      <w:r w:rsidRPr="008668CD">
        <w:t>у</w:t>
      </w:r>
      <w:r w:rsidRPr="008668CD">
        <w:t>ниципального образования «город Ульяновск» в соответствии с правовым актом, на основании иных нормативных правовых актов муниципального образования «город  Ульяновск» на возмещение юридич</w:t>
      </w:r>
      <w:r w:rsidRPr="008668CD">
        <w:t>е</w:t>
      </w:r>
      <w:r w:rsidRPr="008668CD">
        <w:t>ским лицам (за исключением государственных (муниципальных) учрежд</w:t>
      </w:r>
      <w:r w:rsidRPr="008668CD">
        <w:t>е</w:t>
      </w:r>
      <w:r w:rsidRPr="008668CD">
        <w:t>ний) понесённых в 2021 году затрат по</w:t>
      </w:r>
      <w:r w:rsidRPr="008668CD">
        <w:rPr>
          <w:rFonts w:eastAsia="Times New Roman"/>
          <w:bCs/>
          <w:color w:val="000000"/>
        </w:rPr>
        <w:t xml:space="preserve"> </w:t>
      </w:r>
      <w:r w:rsidRPr="008668CD">
        <w:t xml:space="preserve">восстановлению аварийного участка </w:t>
      </w:r>
      <w:proofErr w:type="spellStart"/>
      <w:r w:rsidRPr="008668CD">
        <w:t>дюкерных</w:t>
      </w:r>
      <w:proofErr w:type="spellEnd"/>
      <w:r w:rsidRPr="008668CD">
        <w:t xml:space="preserve"> переходов </w:t>
      </w:r>
      <w:proofErr w:type="spellStart"/>
      <w:r w:rsidRPr="008668CD">
        <w:t>ф</w:t>
      </w:r>
      <w:proofErr w:type="spellEnd"/>
      <w:r w:rsidRPr="008668CD">
        <w:t xml:space="preserve"> 500 и </w:t>
      </w:r>
      <w:proofErr w:type="spellStart"/>
      <w:r w:rsidRPr="008668CD">
        <w:t>ф</w:t>
      </w:r>
      <w:proofErr w:type="spellEnd"/>
      <w:r w:rsidRPr="008668CD">
        <w:t xml:space="preserve"> 800 в Железнодорожном районе г. Ульяно</w:t>
      </w:r>
      <w:r w:rsidRPr="008668CD">
        <w:t>в</w:t>
      </w:r>
      <w:r w:rsidRPr="008668CD">
        <w:t>ска в районе</w:t>
      </w:r>
      <w:proofErr w:type="gramEnd"/>
      <w:r w:rsidRPr="008668CD">
        <w:t xml:space="preserve"> Казанского моста через р. </w:t>
      </w:r>
      <w:proofErr w:type="spellStart"/>
      <w:r w:rsidRPr="008668CD">
        <w:t>Свиягу</w:t>
      </w:r>
      <w:proofErr w:type="spellEnd"/>
      <w:r w:rsidRPr="008668CD">
        <w:t>.</w:t>
      </w:r>
    </w:p>
    <w:p w:rsidR="001223A4" w:rsidRPr="008668CD" w:rsidRDefault="001223A4" w:rsidP="005C05EE">
      <w:pPr>
        <w:spacing w:after="0" w:line="240" w:lineRule="auto"/>
        <w:ind w:firstLine="709"/>
        <w:jc w:val="both"/>
        <w:rPr>
          <w:b/>
          <w:i/>
        </w:rPr>
      </w:pPr>
      <w:r w:rsidRPr="008668CD">
        <w:rPr>
          <w:b/>
          <w:i/>
        </w:rPr>
        <w:t>Перечень документов, представляемых участниками отбора для подтверждения их соответствия указанным требованиям</w:t>
      </w:r>
      <w:r w:rsidR="00C56BE7" w:rsidRPr="008668CD">
        <w:rPr>
          <w:b/>
          <w:i/>
        </w:rPr>
        <w:t>.</w:t>
      </w:r>
    </w:p>
    <w:p w:rsidR="001223A4" w:rsidRPr="008668CD" w:rsidRDefault="001223A4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Для подтверждения соответствия установленным требованиям, участник отбора представляет в Управление следующие документы:</w:t>
      </w:r>
    </w:p>
    <w:p w:rsidR="008668CD" w:rsidRPr="003D5DAB" w:rsidRDefault="008668CD" w:rsidP="005C05EE">
      <w:pPr>
        <w:spacing w:after="0" w:line="240" w:lineRule="auto"/>
        <w:ind w:right="-144" w:firstLine="709"/>
      </w:pPr>
      <w:r w:rsidRPr="003D5DAB">
        <w:t>1) заявку на предоставление субсиди</w:t>
      </w:r>
      <w:r>
        <w:t>й по установленной форме (прилагается);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2) оригиналы или заверенные подписью руководителя и печатью (при наличии) организации копии документов, подтверждающих полномочия л</w:t>
      </w:r>
      <w:r w:rsidRPr="003D5DAB">
        <w:t>и</w:t>
      </w:r>
      <w:r w:rsidRPr="003D5DAB">
        <w:t>ца, подписавшего заявку, на осуществление действий от имени организ</w:t>
      </w:r>
      <w:r w:rsidRPr="003D5DAB">
        <w:t>а</w:t>
      </w:r>
      <w:r w:rsidRPr="003D5DAB">
        <w:t>ции;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3) заверенные подписью руководителя и печатью (при наличии) орг</w:t>
      </w:r>
      <w:r w:rsidRPr="003D5DAB">
        <w:t>а</w:t>
      </w:r>
      <w:r w:rsidRPr="003D5DAB">
        <w:t>низации копии учредительных документов организации;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 xml:space="preserve">4) копии документов, подтверждающих наличие у организации права собственности или иного законного основания для владения источниками водоснабжения, инженерными сетями и объектами водоснабжения, </w:t>
      </w:r>
      <w:r w:rsidRPr="003D5DAB">
        <w:lastRenderedPageBreak/>
        <w:t>расположе</w:t>
      </w:r>
      <w:r w:rsidRPr="003D5DAB">
        <w:t>н</w:t>
      </w:r>
      <w:r w:rsidRPr="003D5DAB">
        <w:t>ными на территории муниципального образования «город Ульяновск», на которых проводились работы по ремонту, реконструкции и (или) модерниз</w:t>
      </w:r>
      <w:r w:rsidRPr="003D5DAB">
        <w:t>а</w:t>
      </w:r>
      <w:r w:rsidRPr="003D5DAB">
        <w:t>ции;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5) справк</w:t>
      </w:r>
      <w:r>
        <w:t>у</w:t>
      </w:r>
      <w:r w:rsidRPr="003D5DAB">
        <w:t xml:space="preserve"> о соответствии </w:t>
      </w:r>
      <w:r>
        <w:t>организации</w:t>
      </w:r>
      <w:r w:rsidRPr="003D5DAB">
        <w:t xml:space="preserve"> требованиям, </w:t>
      </w:r>
      <w:r w:rsidR="005C05EE">
        <w:t>указанным в пункте 5 настоящего сообщения</w:t>
      </w:r>
      <w:r w:rsidRPr="003D5DAB">
        <w:t xml:space="preserve">, </w:t>
      </w:r>
      <w:proofErr w:type="gramStart"/>
      <w:r w:rsidRPr="003D5DAB">
        <w:t>подписанная</w:t>
      </w:r>
      <w:proofErr w:type="gramEnd"/>
      <w:r w:rsidRPr="003D5DAB">
        <w:t xml:space="preserve"> руководителем организ</w:t>
      </w:r>
      <w:r w:rsidRPr="003D5DAB">
        <w:t>а</w:t>
      </w:r>
      <w:r w:rsidRPr="003D5DAB">
        <w:t>ции;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6) справк</w:t>
      </w:r>
      <w:r>
        <w:t>у</w:t>
      </w:r>
      <w:r w:rsidRPr="003D5DAB">
        <w:t xml:space="preserve"> налогового органа, подтверждающ</w:t>
      </w:r>
      <w:r>
        <w:t>ую</w:t>
      </w:r>
      <w:r w:rsidRPr="003D5DAB">
        <w:t xml:space="preserve"> отсутствие у организации на </w:t>
      </w:r>
      <w:r>
        <w:t>перво</w:t>
      </w:r>
      <w:r w:rsidRPr="003D5DAB">
        <w:t>е число месяца, предшествующего месяцу, в котором планируе</w:t>
      </w:r>
      <w:r w:rsidRPr="003D5DAB">
        <w:t>т</w:t>
      </w:r>
      <w:r w:rsidRPr="003D5DAB">
        <w:t>ся проведение отбора, просроченной задолженности по уплате налогов, сб</w:t>
      </w:r>
      <w:r w:rsidRPr="003D5DAB">
        <w:t>о</w:t>
      </w:r>
      <w:r w:rsidRPr="003D5DAB">
        <w:t>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3D5DAB">
        <w:t>о</w:t>
      </w:r>
      <w:r w:rsidRPr="003D5DAB">
        <w:t>рах;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7) заверенн</w:t>
      </w:r>
      <w:r>
        <w:t>ую</w:t>
      </w:r>
      <w:r w:rsidRPr="003D5DAB">
        <w:t xml:space="preserve"> подписью руководителя и печатью (при наличии) орг</w:t>
      </w:r>
      <w:r w:rsidRPr="003D5DAB">
        <w:t>а</w:t>
      </w:r>
      <w:r w:rsidRPr="003D5DAB">
        <w:t>низации копи</w:t>
      </w:r>
      <w:r>
        <w:t>ю</w:t>
      </w:r>
      <w:r w:rsidRPr="003D5DAB">
        <w:t xml:space="preserve"> свидетельства о допуске организации к работам по ремонту, реконструкции и (или) модернизации источников водоснабжения, инжене</w:t>
      </w:r>
      <w:r w:rsidRPr="003D5DAB">
        <w:t>р</w:t>
      </w:r>
      <w:r w:rsidRPr="003D5DAB">
        <w:t>ных сетей и объектов водоснабжения, расположенных на территории мун</w:t>
      </w:r>
      <w:r w:rsidRPr="003D5DAB">
        <w:t>и</w:t>
      </w:r>
      <w:r w:rsidRPr="003D5DAB">
        <w:t>ципального образования «город Ульяновск»</w:t>
      </w:r>
      <w:r w:rsidRPr="003D5DAB">
        <w:rPr>
          <w:bCs/>
        </w:rPr>
        <w:t>,</w:t>
      </w:r>
      <w:r w:rsidRPr="003D5DAB">
        <w:t xml:space="preserve"> выданного </w:t>
      </w:r>
      <w:proofErr w:type="spellStart"/>
      <w:r w:rsidRPr="003D5DAB">
        <w:t>саморегулируемой</w:t>
      </w:r>
      <w:proofErr w:type="spellEnd"/>
      <w:r w:rsidRPr="003D5DAB">
        <w:t xml:space="preserve"> организац</w:t>
      </w:r>
      <w:r w:rsidRPr="003D5DAB">
        <w:t>и</w:t>
      </w:r>
      <w:r w:rsidRPr="003D5DAB">
        <w:t>ей;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8) оригинал акта обследования источников водоснабжения, инжене</w:t>
      </w:r>
      <w:r w:rsidRPr="003D5DAB">
        <w:t>р</w:t>
      </w:r>
      <w:r w:rsidRPr="003D5DAB">
        <w:t>ных сетей и объектов водоснабжения, расположенных на территории мун</w:t>
      </w:r>
      <w:r w:rsidRPr="003D5DAB">
        <w:t>и</w:t>
      </w:r>
      <w:r w:rsidRPr="003D5DAB">
        <w:t>ципального образования «город Ульяновск», подписанный руководителем о</w:t>
      </w:r>
      <w:r w:rsidRPr="003D5DAB">
        <w:t>р</w:t>
      </w:r>
      <w:r w:rsidRPr="003D5DAB">
        <w:t>ганизации, в котором должны быть указаны: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дата составления акта;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оценка состояния;</w:t>
      </w:r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заключение о необходимости проведения работ по ремонту, реконс</w:t>
      </w:r>
      <w:r w:rsidRPr="003D5DAB">
        <w:t>т</w:t>
      </w:r>
      <w:r w:rsidRPr="003D5DAB">
        <w:t>рукции и (или) модернизации;</w:t>
      </w:r>
    </w:p>
    <w:p w:rsidR="008668CD" w:rsidRPr="003D5DAB" w:rsidRDefault="008668CD" w:rsidP="005C05EE">
      <w:pPr>
        <w:spacing w:after="0" w:line="240" w:lineRule="auto"/>
        <w:ind w:firstLine="709"/>
      </w:pPr>
      <w:proofErr w:type="gramStart"/>
      <w:r w:rsidRPr="003D5DAB">
        <w:t>материал, протяжённость, диаметр и тип прокладки сетей, характер</w:t>
      </w:r>
      <w:r w:rsidRPr="003D5DAB">
        <w:t>и</w:t>
      </w:r>
      <w:r w:rsidRPr="003D5DAB">
        <w:t>стика объектов, подлежащих ремонту, реконструкции и (или) модернизации;</w:t>
      </w:r>
      <w:proofErr w:type="gramEnd"/>
    </w:p>
    <w:p w:rsidR="008668CD" w:rsidRPr="003D5DAB" w:rsidRDefault="008668CD" w:rsidP="005C05EE">
      <w:pPr>
        <w:shd w:val="clear" w:color="auto" w:fill="FFFFFF"/>
        <w:spacing w:after="0" w:line="240" w:lineRule="auto"/>
        <w:ind w:firstLine="709"/>
      </w:pPr>
      <w:r w:rsidRPr="003D5DAB">
        <w:t>9) оригинал проектной документации по реконструкции и (или) модернизации источников водоснабжения, инженерных сетей и объектов водоснабжения, расположенных на территории муниципального образования «город Ульяновск» (в случае проведения работ по реконструкции и (или) моде</w:t>
      </w:r>
      <w:r w:rsidRPr="003D5DAB">
        <w:t>р</w:t>
      </w:r>
      <w:r w:rsidRPr="003D5DAB">
        <w:t>низации);</w:t>
      </w:r>
    </w:p>
    <w:p w:rsidR="008668CD" w:rsidRPr="003D5DAB" w:rsidRDefault="008668CD" w:rsidP="005C05EE">
      <w:pPr>
        <w:shd w:val="clear" w:color="auto" w:fill="FFFFFF"/>
        <w:spacing w:after="0" w:line="240" w:lineRule="auto"/>
        <w:ind w:firstLine="709"/>
      </w:pPr>
      <w:r w:rsidRPr="003D5DAB">
        <w:t>10) оригинал сметы затрат на ремонт, реконструкцию и (или) модерн</w:t>
      </w:r>
      <w:r w:rsidRPr="003D5DAB">
        <w:t>и</w:t>
      </w:r>
      <w:r w:rsidRPr="003D5DAB">
        <w:t>зацию источников водоснабжения, инженерных сетей и объектов водосна</w:t>
      </w:r>
      <w:r w:rsidRPr="003D5DAB">
        <w:t>б</w:t>
      </w:r>
      <w:r w:rsidRPr="003D5DAB">
        <w:t>жения, расположенных на территории муниципального образования «город Ульяновск»;</w:t>
      </w:r>
    </w:p>
    <w:p w:rsidR="008668CD" w:rsidRPr="003D5DAB" w:rsidRDefault="008668CD" w:rsidP="005C05EE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3D5DAB">
        <w:rPr>
          <w:rFonts w:ascii="PT Astra Serif" w:hAnsi="PT Astra Serif"/>
          <w:b w:val="0"/>
          <w:bCs w:val="0"/>
          <w:kern w:val="0"/>
          <w:sz w:val="28"/>
          <w:szCs w:val="28"/>
        </w:rPr>
        <w:t xml:space="preserve">11) оригинал акта о приёмке организацией выполненных работ по </w:t>
      </w:r>
      <w:r w:rsidRPr="003D5DAB">
        <w:rPr>
          <w:rFonts w:ascii="PT Astra Serif" w:hAnsi="PT Astra Serif"/>
          <w:b w:val="0"/>
          <w:sz w:val="28"/>
          <w:szCs w:val="28"/>
        </w:rPr>
        <w:t>ремонту, реконструкции и (или) модернизации источников водоснабжения, инженерных сетей и объектов водоснабжения, расположенных на террит</w:t>
      </w:r>
      <w:r w:rsidRPr="003D5DAB">
        <w:rPr>
          <w:rFonts w:ascii="PT Astra Serif" w:hAnsi="PT Astra Serif"/>
          <w:b w:val="0"/>
          <w:sz w:val="28"/>
          <w:szCs w:val="28"/>
        </w:rPr>
        <w:t>о</w:t>
      </w:r>
      <w:r w:rsidRPr="003D5DAB">
        <w:rPr>
          <w:rFonts w:ascii="PT Astra Serif" w:hAnsi="PT Astra Serif"/>
          <w:b w:val="0"/>
          <w:sz w:val="28"/>
          <w:szCs w:val="28"/>
        </w:rPr>
        <w:t>рии муниципального образования «город Ульяновск»</w:t>
      </w:r>
      <w:r w:rsidRPr="003D5DAB">
        <w:rPr>
          <w:rFonts w:ascii="PT Astra Serif" w:hAnsi="PT Astra Serif"/>
          <w:b w:val="0"/>
          <w:bCs w:val="0"/>
          <w:kern w:val="0"/>
          <w:sz w:val="28"/>
          <w:szCs w:val="28"/>
        </w:rPr>
        <w:t xml:space="preserve"> (форма № КС-2,</w:t>
      </w:r>
      <w:r w:rsidRPr="003D5DAB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proofErr w:type="gramStart"/>
      <w:r w:rsidRPr="003D5DAB">
        <w:rPr>
          <w:rFonts w:ascii="PT Astra Serif" w:hAnsi="PT Astra Serif"/>
          <w:b w:val="0"/>
          <w:sz w:val="28"/>
          <w:szCs w:val="28"/>
        </w:rPr>
        <w:t>утвер</w:t>
      </w:r>
      <w:r>
        <w:rPr>
          <w:rFonts w:ascii="PT Astra Serif" w:hAnsi="PT Astra Serif"/>
          <w:b w:val="0"/>
          <w:sz w:val="28"/>
          <w:szCs w:val="28"/>
        </w:rPr>
        <w:t>-</w:t>
      </w:r>
      <w:r w:rsidRPr="003D5DAB">
        <w:rPr>
          <w:rFonts w:ascii="PT Astra Serif" w:hAnsi="PT Astra Serif"/>
          <w:b w:val="0"/>
          <w:sz w:val="28"/>
          <w:szCs w:val="28"/>
        </w:rPr>
        <w:t>ждённая</w:t>
      </w:r>
      <w:proofErr w:type="spellEnd"/>
      <w:proofErr w:type="gramEnd"/>
      <w:r w:rsidRPr="003D5DAB">
        <w:rPr>
          <w:rFonts w:ascii="PT Astra Serif" w:hAnsi="PT Astra Serif"/>
          <w:b w:val="0"/>
          <w:sz w:val="28"/>
          <w:szCs w:val="28"/>
        </w:rPr>
        <w:t xml:space="preserve"> постановлением Государственного комитета Российской Федерации по статистике от 11.11.1999 № 100) (далее – форма № КС-2)</w:t>
      </w:r>
      <w:r w:rsidRPr="003D5DAB">
        <w:rPr>
          <w:rFonts w:ascii="PT Astra Serif" w:hAnsi="PT Astra Serif"/>
          <w:b w:val="0"/>
          <w:bCs w:val="0"/>
          <w:kern w:val="0"/>
          <w:sz w:val="28"/>
          <w:szCs w:val="28"/>
        </w:rPr>
        <w:t>;</w:t>
      </w:r>
    </w:p>
    <w:p w:rsidR="008668CD" w:rsidRPr="003D5DAB" w:rsidRDefault="008668CD" w:rsidP="005C05EE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D5DAB">
        <w:rPr>
          <w:rFonts w:ascii="PT Astra Serif" w:hAnsi="PT Astra Serif"/>
          <w:b w:val="0"/>
          <w:sz w:val="28"/>
          <w:szCs w:val="28"/>
        </w:rPr>
        <w:t xml:space="preserve">12) </w:t>
      </w:r>
      <w:r w:rsidRPr="003D5DAB">
        <w:rPr>
          <w:rFonts w:ascii="PT Astra Serif" w:hAnsi="PT Astra Serif"/>
          <w:b w:val="0"/>
          <w:bCs w:val="0"/>
          <w:kern w:val="0"/>
          <w:sz w:val="28"/>
          <w:szCs w:val="28"/>
        </w:rPr>
        <w:t xml:space="preserve">оригинал справки о стоимости выполненных работ и затрат </w:t>
      </w:r>
      <w:r w:rsidRPr="003D5DAB">
        <w:rPr>
          <w:rFonts w:ascii="PT Astra Serif" w:hAnsi="PT Astra Serif"/>
          <w:b w:val="0"/>
          <w:sz w:val="28"/>
          <w:szCs w:val="28"/>
        </w:rPr>
        <w:t>по ремонту, реконструкции и (или) модернизации источников водоснабжения, инженерных сетей и объектов водоснабжения, расположенных на террит</w:t>
      </w:r>
      <w:r w:rsidRPr="003D5DAB">
        <w:rPr>
          <w:rFonts w:ascii="PT Astra Serif" w:hAnsi="PT Astra Serif"/>
          <w:b w:val="0"/>
          <w:sz w:val="28"/>
          <w:szCs w:val="28"/>
        </w:rPr>
        <w:t>о</w:t>
      </w:r>
      <w:r w:rsidRPr="003D5DAB">
        <w:rPr>
          <w:rFonts w:ascii="PT Astra Serif" w:hAnsi="PT Astra Serif"/>
          <w:b w:val="0"/>
          <w:sz w:val="28"/>
          <w:szCs w:val="28"/>
        </w:rPr>
        <w:t xml:space="preserve">рии муниципального образования «город Ульяновск» </w:t>
      </w:r>
      <w:r w:rsidRPr="003D5DAB">
        <w:rPr>
          <w:rFonts w:ascii="PT Astra Serif" w:hAnsi="PT Astra Serif"/>
          <w:b w:val="0"/>
          <w:bCs w:val="0"/>
          <w:kern w:val="0"/>
          <w:sz w:val="28"/>
          <w:szCs w:val="28"/>
        </w:rPr>
        <w:t xml:space="preserve">(форма № КС-3, </w:t>
      </w:r>
      <w:proofErr w:type="spellStart"/>
      <w:proofErr w:type="gramStart"/>
      <w:r w:rsidRPr="003D5DAB">
        <w:rPr>
          <w:rFonts w:ascii="PT Astra Serif" w:hAnsi="PT Astra Serif"/>
          <w:b w:val="0"/>
          <w:sz w:val="28"/>
          <w:szCs w:val="28"/>
        </w:rPr>
        <w:t>утвер</w:t>
      </w:r>
      <w:r>
        <w:rPr>
          <w:rFonts w:ascii="PT Astra Serif" w:hAnsi="PT Astra Serif"/>
          <w:b w:val="0"/>
          <w:sz w:val="28"/>
          <w:szCs w:val="28"/>
        </w:rPr>
        <w:t>-</w:t>
      </w:r>
      <w:r w:rsidRPr="003D5DAB">
        <w:rPr>
          <w:rFonts w:ascii="PT Astra Serif" w:hAnsi="PT Astra Serif"/>
          <w:b w:val="0"/>
          <w:sz w:val="28"/>
          <w:szCs w:val="28"/>
        </w:rPr>
        <w:t>ждённая</w:t>
      </w:r>
      <w:proofErr w:type="spellEnd"/>
      <w:proofErr w:type="gramEnd"/>
      <w:r w:rsidRPr="003D5DAB">
        <w:rPr>
          <w:rFonts w:ascii="PT Astra Serif" w:hAnsi="PT Astra Serif"/>
          <w:b w:val="0"/>
          <w:sz w:val="28"/>
          <w:szCs w:val="28"/>
        </w:rPr>
        <w:t xml:space="preserve"> постановлением Государственного комитета Российской Федерации </w:t>
      </w:r>
      <w:r w:rsidRPr="003D5DAB">
        <w:rPr>
          <w:rFonts w:ascii="PT Astra Serif" w:hAnsi="PT Astra Serif"/>
          <w:b w:val="0"/>
          <w:sz w:val="28"/>
          <w:szCs w:val="28"/>
        </w:rPr>
        <w:lastRenderedPageBreak/>
        <w:t>по статистике от 11.11.1999 № 100) (далее – форма № КС-3)</w:t>
      </w:r>
      <w:r w:rsidRPr="003D5DAB">
        <w:rPr>
          <w:rFonts w:ascii="PT Astra Serif" w:hAnsi="PT Astra Serif"/>
          <w:b w:val="0"/>
          <w:bCs w:val="0"/>
          <w:kern w:val="0"/>
          <w:sz w:val="28"/>
          <w:szCs w:val="28"/>
        </w:rPr>
        <w:t>;</w:t>
      </w:r>
    </w:p>
    <w:p w:rsidR="008668CD" w:rsidRPr="003D5DAB" w:rsidRDefault="008668CD" w:rsidP="005C05EE">
      <w:pPr>
        <w:spacing w:after="0" w:line="240" w:lineRule="auto"/>
        <w:ind w:firstLine="709"/>
      </w:pPr>
      <w:proofErr w:type="gramStart"/>
      <w:r w:rsidRPr="003D5DAB">
        <w:t>13) оригинал исполнительной документации, в том числе: акт технич</w:t>
      </w:r>
      <w:r w:rsidRPr="003D5DAB">
        <w:t>е</w:t>
      </w:r>
      <w:r w:rsidRPr="003D5DAB">
        <w:t>ской готовности инженерных сетей, акты освидетельствования скрытых р</w:t>
      </w:r>
      <w:r w:rsidRPr="003D5DAB">
        <w:t>а</w:t>
      </w:r>
      <w:r w:rsidRPr="003D5DAB">
        <w:t>бот, монтажной (исполнительной) схемы инженерных сетей, сертификаты на применяемые материалы, акт о проведении испытаний трубопроводов на прочность и герметичность, акт о проведении промывки, акт о проведении дезинфекции; копия журнала производства работ, зав</w:t>
      </w:r>
      <w:r w:rsidRPr="003D5DAB">
        <w:t>е</w:t>
      </w:r>
      <w:r w:rsidRPr="003D5DAB">
        <w:t>ренная печатью (при наличии) и подписью руководителя орг</w:t>
      </w:r>
      <w:r w:rsidRPr="003D5DAB">
        <w:t>а</w:t>
      </w:r>
      <w:r w:rsidRPr="003D5DAB">
        <w:t>низации;</w:t>
      </w:r>
      <w:proofErr w:type="gramEnd"/>
    </w:p>
    <w:p w:rsidR="008668CD" w:rsidRPr="003D5DAB" w:rsidRDefault="008668CD" w:rsidP="005C05EE">
      <w:pPr>
        <w:spacing w:after="0" w:line="240" w:lineRule="auto"/>
        <w:ind w:firstLine="709"/>
      </w:pPr>
      <w:r w:rsidRPr="003D5DAB">
        <w:t>14) копии документов, подтверждающих открытие организацией ра</w:t>
      </w:r>
      <w:r w:rsidRPr="003D5DAB">
        <w:t>с</w:t>
      </w:r>
      <w:r w:rsidRPr="003D5DAB">
        <w:t>чётного или корреспондентского счёта в учреждениях Центрального банка Российской Федерации или кредитных организациях для перечисления су</w:t>
      </w:r>
      <w:r w:rsidRPr="003D5DAB">
        <w:t>б</w:t>
      </w:r>
      <w:r w:rsidRPr="003D5DAB">
        <w:t>сидий;</w:t>
      </w:r>
    </w:p>
    <w:p w:rsidR="008668CD" w:rsidRPr="003D5DAB" w:rsidRDefault="008668CD" w:rsidP="005C05EE">
      <w:pPr>
        <w:spacing w:after="0" w:line="240" w:lineRule="auto"/>
        <w:ind w:firstLine="708"/>
      </w:pPr>
      <w:proofErr w:type="gramStart"/>
      <w:r w:rsidRPr="003D5DAB">
        <w:t>15) согласие организации, а также лиц, получающих средства на основании договоров, заключённых с организацией (за исключением государс</w:t>
      </w:r>
      <w:r w:rsidRPr="003D5DAB">
        <w:t>т</w:t>
      </w:r>
      <w:r w:rsidRPr="003D5DAB">
        <w:t>венных (муниципальных) унитарных предприятий, хозяйственных товар</w:t>
      </w:r>
      <w:r w:rsidRPr="003D5DAB">
        <w:t>и</w:t>
      </w:r>
      <w:r w:rsidRPr="003D5DAB">
        <w:t>ществ и обществ с участием публично-правовых образований в их уставных (складочных) капиталах, а также коммерческих организаций с участием т</w:t>
      </w:r>
      <w:r w:rsidRPr="003D5DAB">
        <w:t>а</w:t>
      </w:r>
      <w:r w:rsidRPr="003D5DAB">
        <w:t>ких товариществ и обществ в их уставных (складочных) капиталах), на осуществление в отношении них проверки Управлением и органом муниципал</w:t>
      </w:r>
      <w:r w:rsidRPr="003D5DAB">
        <w:t>ь</w:t>
      </w:r>
      <w:r w:rsidRPr="003D5DAB">
        <w:t>ного финансового контроля</w:t>
      </w:r>
      <w:proofErr w:type="gramEnd"/>
      <w:r w:rsidRPr="003D5DAB">
        <w:t xml:space="preserve"> муниципального образования «город Ульяновск» за соблюдением целей, условий и порядка предоставления субсидий, а также согласие включения таких положений в соглашение о предоставлении субс</w:t>
      </w:r>
      <w:r w:rsidRPr="003D5DAB">
        <w:t>и</w:t>
      </w:r>
      <w:r w:rsidRPr="003D5DAB">
        <w:t>дий.</w:t>
      </w:r>
    </w:p>
    <w:p w:rsidR="00C56BE7" w:rsidRPr="008668CD" w:rsidRDefault="00C56BE7" w:rsidP="005C05EE">
      <w:pPr>
        <w:spacing w:after="0" w:line="240" w:lineRule="auto"/>
        <w:ind w:firstLine="709"/>
        <w:jc w:val="both"/>
      </w:pP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b/>
        </w:rPr>
        <w:t>6. Порядок подачи заявок участниками отбора и требования, предъявляемые к форме и содержанию заявок, подаваемых участниками отбора.</w:t>
      </w:r>
    </w:p>
    <w:p w:rsidR="00C56BE7" w:rsidRPr="008668CD" w:rsidRDefault="00C56BE7" w:rsidP="005C05EE">
      <w:pPr>
        <w:spacing w:after="0" w:line="240" w:lineRule="auto"/>
        <w:ind w:firstLine="709"/>
        <w:jc w:val="both"/>
      </w:pPr>
      <w:r w:rsidRPr="008668CD">
        <w:t>Требования, предъявляемые к форме и содержанию заявок, подаваемых участниками отбора:</w:t>
      </w:r>
    </w:p>
    <w:p w:rsidR="00C56BE7" w:rsidRPr="008668CD" w:rsidRDefault="00C56BE7" w:rsidP="005C05EE">
      <w:pPr>
        <w:spacing w:after="0" w:line="240" w:lineRule="auto"/>
        <w:ind w:firstLine="709"/>
        <w:jc w:val="both"/>
      </w:pPr>
      <w:r w:rsidRPr="008668CD">
        <w:t>заявка предоставляется по прилагаемой форме, с приложением документов, указанных в пункте 5;</w:t>
      </w:r>
    </w:p>
    <w:p w:rsidR="00C56BE7" w:rsidRPr="008668CD" w:rsidRDefault="00C56BE7" w:rsidP="005C05EE">
      <w:pPr>
        <w:spacing w:after="0" w:line="240" w:lineRule="auto"/>
        <w:ind w:firstLine="709"/>
        <w:jc w:val="both"/>
      </w:pPr>
      <w:r w:rsidRPr="008668CD">
        <w:t>содержание предоставляемых документов, подаваемых участниками отбора, должно полностью соответствовать требованиям, указанным в пункте 5;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заявка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организацией заявке, иной информации об организации, связанной с отбором.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  <w:b/>
        </w:rPr>
      </w:pP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b/>
        </w:rPr>
        <w:t>7. Порядок отзыва заявок участников отбора, порядка возврата заявок участников отбора, в том числе основания для возврата заявок участников отбора, порядка внесения изменений в заявки участников отбора.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Организация вправе отозвать или изменить свою заявку до истечения установленного срока подачи заявки.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Отзыв заявки организацией осуществляется путём направления в адрес Управления письменного уведомления организации, составленного в свободной форме, с указанием: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lastRenderedPageBreak/>
        <w:t>наименования организации;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даты подачи заявки;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почтового адреса для возврата заявки.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Основанием для возврата заявки организации является поступление в адрес Управления письменного уведомления организации об отзыве заявки, которое регистрируется в журнале учёта заявок. Возврат заявок организаций осуществляется Управлением в течение пяти рабочих дней со дня поступления письменного уведомления организации для возврата заявки на указанный организацией почтовый адрес.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Внесение изменений в заявку организации осуществляется путём подачи в Управление письменного уведомления организации, составленного в свободной форме, с указанием: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наименования организации;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даты подачи заявки;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оснований для внесения изменений в заявку;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списка документов, подлежащих изменению;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документов, заменяющих ранее предоставленные документы.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Изменение заявки или уведомление о её отзыве является действительным, если изменение осуществлено или уведомление получено Управлением до истечения установленного срока подачи заявок.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 xml:space="preserve">Предоставление организациям разъяснений положений объявления о проведении отбора осуществляется на основании обращения, поступившего в Управление в письменном или электронном виде, в течение трёх рабочих дней со дня его поступления до </w:t>
      </w:r>
      <w:proofErr w:type="gramStart"/>
      <w:r w:rsidRPr="008668CD">
        <w:rPr>
          <w:rFonts w:eastAsia="Calibri"/>
        </w:rPr>
        <w:t>истечения</w:t>
      </w:r>
      <w:proofErr w:type="gramEnd"/>
      <w:r w:rsidRPr="008668CD">
        <w:rPr>
          <w:rFonts w:eastAsia="Calibri"/>
        </w:rPr>
        <w:t xml:space="preserve"> установленного в объявлении срока подачи заявок.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b/>
        </w:rPr>
        <w:t>8. Правила рассмотрения заявок и оценки заявок участников отбора.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668CD">
        <w:rPr>
          <w:rFonts w:eastAsia="Calibri"/>
        </w:rPr>
        <w:t xml:space="preserve">Оценка заявок участников отбора производится </w:t>
      </w:r>
      <w:r w:rsidR="00ED58E2" w:rsidRPr="008668CD">
        <w:t>Комиссии по рассмотрению заявок учас</w:t>
      </w:r>
      <w:r w:rsidR="00ED58E2" w:rsidRPr="008668CD">
        <w:t>т</w:t>
      </w:r>
      <w:r w:rsidR="00ED58E2" w:rsidRPr="008668CD">
        <w:t>ников отбора получателей субсидий на финансовое обеспечение (возмещ</w:t>
      </w:r>
      <w:r w:rsidR="00ED58E2" w:rsidRPr="008668CD">
        <w:t>е</w:t>
      </w:r>
      <w:r w:rsidR="00ED58E2" w:rsidRPr="008668CD">
        <w:t xml:space="preserve">ние) затрат на восстановление аварийного участка </w:t>
      </w:r>
      <w:proofErr w:type="spellStart"/>
      <w:r w:rsidR="00ED58E2" w:rsidRPr="008668CD">
        <w:t>дюкерных</w:t>
      </w:r>
      <w:proofErr w:type="spellEnd"/>
      <w:r w:rsidR="00ED58E2" w:rsidRPr="008668CD">
        <w:t xml:space="preserve"> переходов </w:t>
      </w:r>
      <w:proofErr w:type="spellStart"/>
      <w:r w:rsidR="00ED58E2" w:rsidRPr="008668CD">
        <w:t>ф</w:t>
      </w:r>
      <w:proofErr w:type="spellEnd"/>
      <w:r w:rsidR="00ED58E2" w:rsidRPr="008668CD">
        <w:t xml:space="preserve"> 500 и </w:t>
      </w:r>
      <w:proofErr w:type="spellStart"/>
      <w:r w:rsidR="00ED58E2" w:rsidRPr="008668CD">
        <w:t>ф</w:t>
      </w:r>
      <w:proofErr w:type="spellEnd"/>
      <w:r w:rsidR="00ED58E2" w:rsidRPr="008668CD">
        <w:t xml:space="preserve"> 800 в Железнодорожном районе г. Ульяновска в районе Казанского моста через р. </w:t>
      </w:r>
      <w:proofErr w:type="spellStart"/>
      <w:r w:rsidR="00ED58E2" w:rsidRPr="008668CD">
        <w:t>Свиягу</w:t>
      </w:r>
      <w:proofErr w:type="spellEnd"/>
      <w:r w:rsidR="00525051" w:rsidRPr="008668CD">
        <w:rPr>
          <w:rFonts w:eastAsia="Calibri"/>
        </w:rPr>
        <w:t xml:space="preserve"> </w:t>
      </w:r>
      <w:r w:rsidR="00525051" w:rsidRPr="008668CD">
        <w:rPr>
          <w:rFonts w:eastAsia="Calibri"/>
          <w:spacing w:val="-2"/>
        </w:rPr>
        <w:t xml:space="preserve"> (далее – Комиссия)</w:t>
      </w:r>
      <w:r w:rsidRPr="008668CD">
        <w:rPr>
          <w:rFonts w:eastAsia="Calibri"/>
        </w:rPr>
        <w:t xml:space="preserve"> в срок не позднее трёх рабочих дней со дня принятия решения о допуске заявок к участию в</w:t>
      </w:r>
      <w:proofErr w:type="gramEnd"/>
      <w:r w:rsidRPr="008668CD">
        <w:rPr>
          <w:rFonts w:eastAsia="Calibri"/>
        </w:rPr>
        <w:t xml:space="preserve"> </w:t>
      </w:r>
      <w:proofErr w:type="gramStart"/>
      <w:r w:rsidRPr="008668CD">
        <w:rPr>
          <w:rFonts w:eastAsia="Calibri"/>
        </w:rPr>
        <w:t>отборе</w:t>
      </w:r>
      <w:proofErr w:type="gramEnd"/>
      <w:r w:rsidRPr="008668CD">
        <w:rPr>
          <w:rFonts w:eastAsia="Calibri"/>
        </w:rPr>
        <w:t xml:space="preserve"> на основании документов, указанных в пункте </w:t>
      </w:r>
      <w:r w:rsidR="00525051" w:rsidRPr="008668CD">
        <w:t>5</w:t>
      </w:r>
      <w:r w:rsidRPr="008668CD">
        <w:rPr>
          <w:rFonts w:eastAsia="Calibri"/>
        </w:rPr>
        <w:t>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Оценка заявок участников отбора производится с применением балльной системы на предмет соответствия заявки каждому из следующих критериев оценки заявок участников отбора:</w:t>
      </w:r>
    </w:p>
    <w:p w:rsidR="00ED58E2" w:rsidRPr="008668CD" w:rsidRDefault="00ED58E2" w:rsidP="005C05EE">
      <w:pPr>
        <w:pStyle w:val="ConsPlusNormal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1) соответствие расходов, понесённых организацией, целям предоста</w:t>
      </w:r>
      <w:r w:rsidRPr="008668CD">
        <w:rPr>
          <w:rFonts w:ascii="PT Astra Serif" w:hAnsi="PT Astra Serif"/>
          <w:b w:val="0"/>
          <w:sz w:val="28"/>
          <w:szCs w:val="28"/>
        </w:rPr>
        <w:t>в</w:t>
      </w:r>
      <w:r w:rsidRPr="008668CD">
        <w:rPr>
          <w:rFonts w:ascii="PT Astra Serif" w:hAnsi="PT Astra Serif"/>
          <w:b w:val="0"/>
          <w:sz w:val="28"/>
          <w:szCs w:val="28"/>
        </w:rPr>
        <w:t>ления субсидий:</w:t>
      </w:r>
    </w:p>
    <w:p w:rsidR="00ED58E2" w:rsidRPr="008668CD" w:rsidRDefault="00ED58E2" w:rsidP="005C05EE">
      <w:pPr>
        <w:pStyle w:val="ConsPlusNormal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соответствует – 1 балл;</w:t>
      </w:r>
    </w:p>
    <w:p w:rsidR="00ED58E2" w:rsidRPr="008668CD" w:rsidRDefault="00ED58E2" w:rsidP="005C05EE">
      <w:pPr>
        <w:pStyle w:val="ConsPlusNormal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не соответствует – 0 ба</w:t>
      </w:r>
      <w:r w:rsidRPr="008668CD">
        <w:rPr>
          <w:rFonts w:ascii="PT Astra Serif" w:hAnsi="PT Astra Serif"/>
          <w:b w:val="0"/>
          <w:sz w:val="28"/>
          <w:szCs w:val="28"/>
        </w:rPr>
        <w:t>л</w:t>
      </w:r>
      <w:r w:rsidRPr="008668CD">
        <w:rPr>
          <w:rFonts w:ascii="PT Astra Serif" w:hAnsi="PT Astra Serif"/>
          <w:b w:val="0"/>
          <w:sz w:val="28"/>
          <w:szCs w:val="28"/>
        </w:rPr>
        <w:t>лов;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2) проведение работ в интересах потребителей коммунальных услуг: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соответствует – 1 балл;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не соответствует – 0 ба</w:t>
      </w:r>
      <w:r w:rsidRPr="008668CD">
        <w:rPr>
          <w:rFonts w:ascii="PT Astra Serif" w:hAnsi="PT Astra Serif"/>
          <w:b w:val="0"/>
          <w:sz w:val="28"/>
          <w:szCs w:val="28"/>
        </w:rPr>
        <w:t>л</w:t>
      </w:r>
      <w:r w:rsidRPr="008668CD">
        <w:rPr>
          <w:rFonts w:ascii="PT Astra Serif" w:hAnsi="PT Astra Serif"/>
          <w:b w:val="0"/>
          <w:sz w:val="28"/>
          <w:szCs w:val="28"/>
        </w:rPr>
        <w:t>лов;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3) достижение 100 % результата по итогам проведения работ: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соответствует – 1 балл;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не соответствует – 0 ба</w:t>
      </w:r>
      <w:r w:rsidRPr="008668CD">
        <w:rPr>
          <w:rFonts w:ascii="PT Astra Serif" w:hAnsi="PT Astra Serif"/>
          <w:b w:val="0"/>
          <w:sz w:val="28"/>
          <w:szCs w:val="28"/>
        </w:rPr>
        <w:t>л</w:t>
      </w:r>
      <w:r w:rsidRPr="008668CD">
        <w:rPr>
          <w:rFonts w:ascii="PT Astra Serif" w:hAnsi="PT Astra Serif"/>
          <w:b w:val="0"/>
          <w:sz w:val="28"/>
          <w:szCs w:val="28"/>
        </w:rPr>
        <w:t>лов;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lastRenderedPageBreak/>
        <w:t>4) наличие опыта работы участника отбора в сфере водоснабжения: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более пяти лет – 1 балл;</w:t>
      </w:r>
    </w:p>
    <w:p w:rsidR="00ED58E2" w:rsidRPr="008668CD" w:rsidRDefault="00ED58E2" w:rsidP="005C05EE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менее пяти лет – 0 ба</w:t>
      </w:r>
      <w:r w:rsidRPr="008668CD">
        <w:rPr>
          <w:rFonts w:ascii="PT Astra Serif" w:hAnsi="PT Astra Serif"/>
          <w:b w:val="0"/>
          <w:sz w:val="28"/>
          <w:szCs w:val="28"/>
        </w:rPr>
        <w:t>л</w:t>
      </w:r>
      <w:r w:rsidRPr="008668CD">
        <w:rPr>
          <w:rFonts w:ascii="PT Astra Serif" w:hAnsi="PT Astra Serif"/>
          <w:b w:val="0"/>
          <w:sz w:val="28"/>
          <w:szCs w:val="28"/>
        </w:rPr>
        <w:t>лов.</w:t>
      </w:r>
    </w:p>
    <w:p w:rsidR="00ED58E2" w:rsidRPr="008668CD" w:rsidRDefault="00ED58E2" w:rsidP="005C05EE">
      <w:pPr>
        <w:spacing w:after="0" w:line="240" w:lineRule="auto"/>
      </w:pPr>
      <w:r w:rsidRPr="008668CD">
        <w:t>Весовое значение каждого из критериев оценки заявок организаций и требований к организациям в общей оценке заявок принимается равнозна</w:t>
      </w:r>
      <w:r w:rsidRPr="008668CD">
        <w:t>ч</w:t>
      </w:r>
      <w:r w:rsidRPr="008668CD">
        <w:t>ным.</w:t>
      </w:r>
    </w:p>
    <w:p w:rsidR="00ED58E2" w:rsidRPr="008668CD" w:rsidRDefault="00ED58E2" w:rsidP="005C05EE">
      <w:pPr>
        <w:pStyle w:val="ConsPlusNormal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668CD">
        <w:rPr>
          <w:rFonts w:ascii="PT Astra Serif" w:hAnsi="PT Astra Serif"/>
          <w:b w:val="0"/>
          <w:sz w:val="28"/>
          <w:szCs w:val="28"/>
        </w:rPr>
        <w:t>Число баллов, выставленных членами Комиссии, суммируется. Полученное в результате этого число представляет собой ит</w:t>
      </w:r>
      <w:r w:rsidRPr="008668CD">
        <w:rPr>
          <w:rFonts w:ascii="PT Astra Serif" w:hAnsi="PT Astra Serif"/>
          <w:b w:val="0"/>
          <w:sz w:val="28"/>
          <w:szCs w:val="28"/>
        </w:rPr>
        <w:t>о</w:t>
      </w:r>
      <w:r w:rsidRPr="008668CD">
        <w:rPr>
          <w:rFonts w:ascii="PT Astra Serif" w:hAnsi="PT Astra Serif"/>
          <w:b w:val="0"/>
          <w:sz w:val="28"/>
          <w:szCs w:val="28"/>
        </w:rPr>
        <w:t>говую сумму баллов, выставленных организациям. Комиссия составляет рейтинг организаций и присваивает порядковые номера заявкам организаций в порядке убывания значений выставленных им итоговых сумм баллов.</w:t>
      </w:r>
    </w:p>
    <w:p w:rsidR="00ED58E2" w:rsidRPr="008668CD" w:rsidRDefault="00ED58E2" w:rsidP="005C05EE">
      <w:pPr>
        <w:spacing w:after="0" w:line="240" w:lineRule="auto"/>
      </w:pPr>
      <w:r w:rsidRPr="008668CD">
        <w:t>При равенстве набранных при оценке баллов, порядковые номера орг</w:t>
      </w:r>
      <w:r w:rsidRPr="008668CD">
        <w:t>а</w:t>
      </w:r>
      <w:r w:rsidRPr="008668CD">
        <w:t>низаций определяются в соответствии с очерёдностью поступления заявок на участие в отборе в Управление, определяемой по дате и времени их регис</w:t>
      </w:r>
      <w:r w:rsidRPr="008668CD">
        <w:t>т</w:t>
      </w:r>
      <w:r w:rsidRPr="008668CD">
        <w:t>рации в журнале учёта за</w:t>
      </w:r>
      <w:r w:rsidRPr="008668CD">
        <w:t>я</w:t>
      </w:r>
      <w:r w:rsidRPr="008668CD">
        <w:t>вок.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</w:p>
    <w:p w:rsidR="00525051" w:rsidRPr="008668CD" w:rsidRDefault="00525051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b/>
        </w:rPr>
        <w:t>9. Порядок предоставления участникам отбора разъяснений положений объявления о проведении отбора.</w:t>
      </w:r>
    </w:p>
    <w:p w:rsidR="00525051" w:rsidRPr="008668CD" w:rsidRDefault="00525051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 xml:space="preserve">Предоставление организациям разъяснений положений объявления о проведении отбора осуществляется на основании обращения, поступившего в Управление в письменном или электронном виде, в течение трёх рабочих дней со дня его поступления до </w:t>
      </w:r>
      <w:proofErr w:type="gramStart"/>
      <w:r w:rsidRPr="008668CD">
        <w:rPr>
          <w:rFonts w:eastAsia="Calibri"/>
        </w:rPr>
        <w:t>истечения</w:t>
      </w:r>
      <w:proofErr w:type="gramEnd"/>
      <w:r w:rsidRPr="008668CD">
        <w:rPr>
          <w:rFonts w:eastAsia="Calibri"/>
        </w:rPr>
        <w:t xml:space="preserve"> установленного в объявлении срока подачи заявок.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</w:p>
    <w:p w:rsidR="001A35B9" w:rsidRPr="008668CD" w:rsidRDefault="00525051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b/>
        </w:rPr>
        <w:t>10. С</w:t>
      </w:r>
      <w:r w:rsidR="001A35B9" w:rsidRPr="008668CD">
        <w:rPr>
          <w:rFonts w:eastAsia="Calibri"/>
          <w:b/>
        </w:rPr>
        <w:t>рок, в течение которого победитель (победители) отбора должен (должны) подписать соглашение о предоставлении субсидий</w:t>
      </w:r>
      <w:r w:rsidRPr="008668CD">
        <w:rPr>
          <w:b/>
        </w:rPr>
        <w:t>.</w:t>
      </w:r>
    </w:p>
    <w:p w:rsidR="00525051" w:rsidRPr="008668CD" w:rsidRDefault="00525051" w:rsidP="005C05EE">
      <w:pPr>
        <w:spacing w:after="0" w:line="240" w:lineRule="auto"/>
        <w:ind w:firstLine="709"/>
        <w:jc w:val="both"/>
      </w:pPr>
    </w:p>
    <w:p w:rsidR="00525051" w:rsidRPr="008668CD" w:rsidRDefault="00525051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  <w:bCs/>
        </w:rPr>
        <w:t xml:space="preserve">В случае принятия решения </w:t>
      </w:r>
      <w:r w:rsidRPr="008668CD">
        <w:rPr>
          <w:rFonts w:eastAsia="Calibri"/>
        </w:rPr>
        <w:t>о предоставлении субсидий получателям субсидий, Управление в течение трёх рабочих дней со дня издания распоряжения Управления</w:t>
      </w:r>
      <w:r w:rsidRPr="008668CD">
        <w:t xml:space="preserve"> </w:t>
      </w:r>
      <w:r w:rsidRPr="008668CD">
        <w:rPr>
          <w:rFonts w:eastAsia="Calibri"/>
        </w:rPr>
        <w:t xml:space="preserve">о предоставлении субсидий или об отказе в предоставлении субсидий получателям, заключает с получателями </w:t>
      </w:r>
      <w:r w:rsidRPr="008668CD">
        <w:rPr>
          <w:rFonts w:eastAsia="Calibri"/>
          <w:bCs/>
        </w:rPr>
        <w:t>субсидий соглашения по форме, утверждённой Финансовым управлением администрации города Ульяновска.</w:t>
      </w:r>
    </w:p>
    <w:p w:rsidR="00C56BE7" w:rsidRPr="008668CD" w:rsidRDefault="00C56BE7" w:rsidP="005C05EE">
      <w:pPr>
        <w:spacing w:after="0" w:line="240" w:lineRule="auto"/>
        <w:ind w:firstLine="709"/>
        <w:jc w:val="both"/>
        <w:rPr>
          <w:rFonts w:eastAsia="Calibri"/>
        </w:rPr>
      </w:pPr>
    </w:p>
    <w:p w:rsidR="00525051" w:rsidRPr="008668CD" w:rsidRDefault="00525051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b/>
        </w:rPr>
        <w:t xml:space="preserve">11. Условия признания победителя (победителей) отбора </w:t>
      </w:r>
      <w:proofErr w:type="gramStart"/>
      <w:r w:rsidRPr="008668CD">
        <w:rPr>
          <w:b/>
        </w:rPr>
        <w:t>уклонившимся</w:t>
      </w:r>
      <w:proofErr w:type="gramEnd"/>
      <w:r w:rsidRPr="008668CD">
        <w:rPr>
          <w:b/>
        </w:rPr>
        <w:t xml:space="preserve"> от заключения соглашения.</w:t>
      </w:r>
    </w:p>
    <w:p w:rsidR="00525051" w:rsidRPr="008668CD" w:rsidRDefault="00525051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Победитель (победители) отбора признаётся (признаются) уклонившимся (уклонившимися) от заключения соглашения в случае не</w:t>
      </w:r>
      <w:r w:rsidR="008668CD" w:rsidRPr="008668CD">
        <w:rPr>
          <w:rFonts w:eastAsia="Calibri"/>
        </w:rPr>
        <w:t xml:space="preserve"> </w:t>
      </w:r>
      <w:r w:rsidRPr="008668CD">
        <w:rPr>
          <w:rFonts w:eastAsia="Calibri"/>
        </w:rPr>
        <w:t xml:space="preserve">заключения соглашения в течение трёх рабочих дней со дня </w:t>
      </w:r>
      <w:r w:rsidRPr="008668CD">
        <w:rPr>
          <w:rFonts w:eastAsia="Calibri"/>
          <w:bCs/>
        </w:rPr>
        <w:t>издания распоряжения Управления</w:t>
      </w:r>
      <w:r w:rsidRPr="008668CD">
        <w:rPr>
          <w:rFonts w:eastAsia="Calibri"/>
        </w:rPr>
        <w:t>.</w:t>
      </w:r>
    </w:p>
    <w:p w:rsidR="008668CD" w:rsidRPr="008668CD" w:rsidRDefault="008668CD" w:rsidP="005C05EE">
      <w:pPr>
        <w:spacing w:after="0" w:line="240" w:lineRule="auto"/>
        <w:ind w:firstLine="709"/>
        <w:jc w:val="both"/>
        <w:rPr>
          <w:b/>
        </w:rPr>
      </w:pPr>
    </w:p>
    <w:p w:rsidR="00525051" w:rsidRPr="008668CD" w:rsidRDefault="00525051" w:rsidP="005C05EE">
      <w:pPr>
        <w:spacing w:after="0" w:line="240" w:lineRule="auto"/>
        <w:ind w:firstLine="709"/>
        <w:jc w:val="both"/>
        <w:rPr>
          <w:b/>
        </w:rPr>
      </w:pPr>
      <w:r w:rsidRPr="008668CD">
        <w:rPr>
          <w:b/>
        </w:rPr>
        <w:t xml:space="preserve">12. Даты размещения результатов отбора на </w:t>
      </w:r>
      <w:r w:rsidRPr="008668CD">
        <w:rPr>
          <w:rStyle w:val="a3"/>
          <w:rFonts w:cs="Times New Roman CYR"/>
          <w:b/>
          <w:color w:val="auto"/>
        </w:rPr>
        <w:t>едином портале</w:t>
      </w:r>
      <w:r w:rsidRPr="008668CD">
        <w:rPr>
          <w:b/>
        </w:rPr>
        <w:t>, а также на официальном сайте Управления в информационно-телекоммуникационной сети «Интернет».</w:t>
      </w:r>
    </w:p>
    <w:p w:rsidR="00064038" w:rsidRPr="008668CD" w:rsidRDefault="00064038" w:rsidP="005C05EE">
      <w:pPr>
        <w:spacing w:after="0" w:line="240" w:lineRule="auto"/>
        <w:ind w:firstLine="709"/>
        <w:jc w:val="both"/>
        <w:rPr>
          <w:rFonts w:eastAsia="Calibri"/>
        </w:rPr>
      </w:pPr>
      <w:bookmarkStart w:id="1" w:name="sub_1054"/>
      <w:proofErr w:type="gramStart"/>
      <w:r w:rsidRPr="008668CD">
        <w:rPr>
          <w:rFonts w:eastAsia="Calibri"/>
        </w:rPr>
        <w:t xml:space="preserve">Информация о результатах рассмотрения заявок размещается на </w:t>
      </w:r>
      <w:r w:rsidRPr="008668CD">
        <w:rPr>
          <w:rStyle w:val="a3"/>
          <w:rFonts w:eastAsia="Calibri" w:cs="Times New Roman CYR"/>
        </w:rPr>
        <w:t>едином портале</w:t>
      </w:r>
      <w:r w:rsidRPr="008668CD">
        <w:rPr>
          <w:rFonts w:eastAsia="Calibri"/>
        </w:rPr>
        <w:t xml:space="preserve">, а также на официальном сайте Управления в информационно-телекоммуникационной сети «Интернет», не позднее 14-го календарного дня, </w:t>
      </w:r>
      <w:r w:rsidRPr="008668CD">
        <w:rPr>
          <w:rFonts w:eastAsia="Calibri"/>
        </w:rPr>
        <w:lastRenderedPageBreak/>
        <w:t>следующего за днём определения победителя отбора) и включает следующие сведения:</w:t>
      </w:r>
      <w:proofErr w:type="gramEnd"/>
    </w:p>
    <w:p w:rsidR="00064038" w:rsidRPr="008668CD" w:rsidRDefault="00064038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дата, время и место проведения рассмотрения заявок организаций;</w:t>
      </w:r>
    </w:p>
    <w:p w:rsidR="00064038" w:rsidRPr="008668CD" w:rsidRDefault="00064038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дата, время и место оценки заявок участников отбора;</w:t>
      </w:r>
    </w:p>
    <w:p w:rsidR="00064038" w:rsidRPr="008668CD" w:rsidRDefault="00064038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информация об участниках отбора, заявки которых были рассмотрены;</w:t>
      </w:r>
    </w:p>
    <w:p w:rsidR="00064038" w:rsidRPr="008668CD" w:rsidRDefault="00064038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64038" w:rsidRPr="008668CD" w:rsidRDefault="00064038" w:rsidP="005C05EE">
      <w:pPr>
        <w:spacing w:after="0" w:line="240" w:lineRule="auto"/>
        <w:ind w:firstLine="709"/>
        <w:jc w:val="both"/>
        <w:rPr>
          <w:rFonts w:eastAsia="Calibri"/>
        </w:rPr>
      </w:pPr>
      <w:r w:rsidRPr="008668CD">
        <w:rPr>
          <w:rFonts w:eastAsia="Calibri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отбора;</w:t>
      </w:r>
    </w:p>
    <w:p w:rsidR="002E05AF" w:rsidRPr="008668CD" w:rsidRDefault="00064038" w:rsidP="005C05EE">
      <w:pPr>
        <w:spacing w:after="0" w:line="240" w:lineRule="auto"/>
        <w:ind w:firstLine="709"/>
        <w:jc w:val="both"/>
      </w:pPr>
      <w:r w:rsidRPr="008668CD">
        <w:rPr>
          <w:rFonts w:eastAsia="Calibri"/>
        </w:rPr>
        <w:t>наименование получателя (получателей) субсидий, с которы</w:t>
      </w:r>
      <w:proofErr w:type="gramStart"/>
      <w:r w:rsidRPr="008668CD">
        <w:rPr>
          <w:rFonts w:eastAsia="Calibri"/>
        </w:rPr>
        <w:t>м(</w:t>
      </w:r>
      <w:proofErr w:type="gramEnd"/>
      <w:r w:rsidRPr="008668CD">
        <w:rPr>
          <w:rFonts w:eastAsia="Calibri"/>
        </w:rPr>
        <w:t>ми) заключается(</w:t>
      </w:r>
      <w:proofErr w:type="spellStart"/>
      <w:r w:rsidRPr="008668CD">
        <w:rPr>
          <w:rFonts w:eastAsia="Calibri"/>
        </w:rPr>
        <w:t>ются</w:t>
      </w:r>
      <w:proofErr w:type="spellEnd"/>
      <w:r w:rsidRPr="008668CD">
        <w:rPr>
          <w:rFonts w:eastAsia="Calibri"/>
        </w:rPr>
        <w:t>) соглашение(</w:t>
      </w:r>
      <w:proofErr w:type="spellStart"/>
      <w:r w:rsidRPr="008668CD">
        <w:rPr>
          <w:rFonts w:eastAsia="Calibri"/>
        </w:rPr>
        <w:t>ния</w:t>
      </w:r>
      <w:proofErr w:type="spellEnd"/>
      <w:r w:rsidRPr="008668CD">
        <w:rPr>
          <w:rFonts w:eastAsia="Calibri"/>
        </w:rPr>
        <w:t>), и размер предоставляемых ему(им) субсидий.</w:t>
      </w:r>
      <w:bookmarkEnd w:id="1"/>
    </w:p>
    <w:sectPr w:rsidR="002E05AF" w:rsidRPr="008668CD" w:rsidSect="00854D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B9"/>
    <w:rsid w:val="0005319F"/>
    <w:rsid w:val="00064038"/>
    <w:rsid w:val="001223A4"/>
    <w:rsid w:val="001A35B9"/>
    <w:rsid w:val="001C37ED"/>
    <w:rsid w:val="002E05AF"/>
    <w:rsid w:val="00353725"/>
    <w:rsid w:val="00495E7F"/>
    <w:rsid w:val="004B1382"/>
    <w:rsid w:val="00525051"/>
    <w:rsid w:val="005C05EE"/>
    <w:rsid w:val="006F3306"/>
    <w:rsid w:val="00854D0C"/>
    <w:rsid w:val="008668CD"/>
    <w:rsid w:val="00901621"/>
    <w:rsid w:val="00A75B12"/>
    <w:rsid w:val="00B1252A"/>
    <w:rsid w:val="00BE6AF1"/>
    <w:rsid w:val="00C20391"/>
    <w:rsid w:val="00C56BE7"/>
    <w:rsid w:val="00D00B2F"/>
    <w:rsid w:val="00DE3D28"/>
    <w:rsid w:val="00ED58E2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1"/>
  </w:style>
  <w:style w:type="paragraph" w:styleId="1">
    <w:name w:val="heading 1"/>
    <w:basedOn w:val="a"/>
    <w:next w:val="a"/>
    <w:link w:val="10"/>
    <w:qFormat/>
    <w:rsid w:val="001223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35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1223A4"/>
    <w:rPr>
      <w:rFonts w:ascii="Cambria" w:eastAsia="Calibri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C56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5</cp:revision>
  <dcterms:created xsi:type="dcterms:W3CDTF">2021-10-04T11:11:00Z</dcterms:created>
  <dcterms:modified xsi:type="dcterms:W3CDTF">2021-10-28T06:55:00Z</dcterms:modified>
</cp:coreProperties>
</file>